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8AE" w:rsidRDefault="000368AE" w:rsidP="0004316E">
      <w:pPr>
        <w:pStyle w:val="2"/>
      </w:pPr>
    </w:p>
    <w:p w:rsidR="00A04688" w:rsidRDefault="002123A8" w:rsidP="00A04688">
      <w:pPr>
        <w:widowControl/>
        <w:spacing w:after="200" w:line="276" w:lineRule="auto"/>
        <w:jc w:val="center"/>
        <w:rPr>
          <w:rFonts w:eastAsiaTheme="minorHAnsi"/>
          <w:b/>
          <w:sz w:val="32"/>
          <w:szCs w:val="32"/>
          <w:lang w:eastAsia="en-US"/>
        </w:rPr>
      </w:pPr>
      <w:r>
        <w:rPr>
          <w:rFonts w:eastAsiaTheme="minorHAnsi"/>
          <w:b/>
          <w:noProof/>
          <w:sz w:val="32"/>
          <w:szCs w:val="32"/>
        </w:rPr>
        <w:drawing>
          <wp:inline distT="0" distB="0" distL="0" distR="0">
            <wp:extent cx="6645910" cy="8789535"/>
            <wp:effectExtent l="0" t="0" r="0" b="0"/>
            <wp:docPr id="1" name="Рисунок 1" descr="C:\Users\Lenovo\Desktop\WhatsApp Image 2025-09-18 at 19.50.1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WhatsApp Image 2025-09-18 at 19.50.13 (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8789535"/>
                    </a:xfrm>
                    <a:prstGeom prst="rect">
                      <a:avLst/>
                    </a:prstGeom>
                    <a:noFill/>
                    <a:ln>
                      <a:noFill/>
                    </a:ln>
                  </pic:spPr>
                </pic:pic>
              </a:graphicData>
            </a:graphic>
          </wp:inline>
        </w:drawing>
      </w:r>
      <w:bookmarkStart w:id="0" w:name="_GoBack"/>
      <w:bookmarkEnd w:id="0"/>
    </w:p>
    <w:p w:rsidR="000368AE" w:rsidRPr="00343B6C" w:rsidRDefault="00E433D5">
      <w:pPr>
        <w:jc w:val="center"/>
        <w:rPr>
          <w:b/>
          <w:sz w:val="24"/>
          <w:szCs w:val="24"/>
        </w:rPr>
      </w:pPr>
      <w:r>
        <w:rPr>
          <w:b/>
          <w:sz w:val="24"/>
        </w:rPr>
        <w:br w:type="page"/>
      </w:r>
      <w:r w:rsidRPr="00343B6C">
        <w:rPr>
          <w:b/>
          <w:sz w:val="24"/>
          <w:szCs w:val="24"/>
        </w:rPr>
        <w:lastRenderedPageBreak/>
        <w:t>1. ПОЯСНИТЕЛЬНАЯ ЗАПИСКА</w:t>
      </w:r>
    </w:p>
    <w:p w:rsidR="000368AE" w:rsidRPr="00343B6C" w:rsidRDefault="000368AE">
      <w:pPr>
        <w:jc w:val="both"/>
        <w:rPr>
          <w:b/>
          <w:sz w:val="24"/>
          <w:szCs w:val="24"/>
        </w:rPr>
      </w:pPr>
    </w:p>
    <w:p w:rsidR="000368AE" w:rsidRPr="009917AE" w:rsidRDefault="00E433D5">
      <w:pPr>
        <w:spacing w:after="170" w:line="259" w:lineRule="auto"/>
        <w:ind w:firstLine="567"/>
        <w:jc w:val="both"/>
        <w:rPr>
          <w:sz w:val="24"/>
          <w:szCs w:val="24"/>
        </w:rPr>
      </w:pPr>
      <w:r w:rsidRPr="009917AE">
        <w:rPr>
          <w:sz w:val="24"/>
          <w:szCs w:val="24"/>
        </w:rPr>
        <w:t>Рабочая программа по литературе для обучающихся с задержкой психического развития  разработана в соответствии с Федеральным законом  от 29.12.2012 N Российской Федерации от 06.10.2009 г. № 373», Письмо Министерства образования и науки РФ от 28.10.2015 № 1786 «О рабочих программах учебных предметов», Приказом Минобрнауки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 Федеральным проектом «Современная школа» (протокол заседания проектного комитета по основному направлению стратегического развития Российской Федерации от 07 декабря 2018 г. № 3),  приказом Федеральной службы по надзору в сфере образования и науки от 6 мая 2019 года № 590 и Министерства просвещения Российской Федерации от 06.05.2019 года №219 «Об утверждении Методологии и критериев качества общего образования в общеобразовательных организациях на основе практики международных исследований качества подготовки обучающихся», Учеб</w:t>
      </w:r>
      <w:r w:rsidR="00664381">
        <w:rPr>
          <w:sz w:val="24"/>
          <w:szCs w:val="24"/>
        </w:rPr>
        <w:t>ным планом МОБУ СОШ с. Мустафино</w:t>
      </w:r>
      <w:r w:rsidRPr="009917AE">
        <w:rPr>
          <w:sz w:val="24"/>
          <w:szCs w:val="24"/>
        </w:rPr>
        <w:t>;</w:t>
      </w:r>
      <w:r w:rsidR="009A0DB8" w:rsidRPr="009917AE">
        <w:rPr>
          <w:sz w:val="24"/>
          <w:szCs w:val="24"/>
        </w:rPr>
        <w:t xml:space="preserve"> Рабочей программой </w:t>
      </w:r>
      <w:r w:rsidR="003D328D" w:rsidRPr="009917AE">
        <w:rPr>
          <w:sz w:val="24"/>
          <w:szCs w:val="24"/>
        </w:rPr>
        <w:t>воспитания на уровне основного общего образования</w:t>
      </w:r>
      <w:r w:rsidR="009A0DB8" w:rsidRPr="009917AE">
        <w:rPr>
          <w:sz w:val="24"/>
          <w:szCs w:val="24"/>
        </w:rPr>
        <w:t>;</w:t>
      </w:r>
      <w:r w:rsidRPr="009917AE">
        <w:rPr>
          <w:sz w:val="24"/>
          <w:szCs w:val="24"/>
        </w:rPr>
        <w:t xml:space="preserve"> «Об образовании в Российской Федерации», приказом Министерства образования и науки Российской Федерации от 06.10.2009 № 373,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приказом  Министерства образования и науки Российской Федерации от 22.09.2011 № 2357.</w:t>
      </w:r>
    </w:p>
    <w:p w:rsidR="000368AE" w:rsidRPr="00664381" w:rsidRDefault="00E433D5" w:rsidP="00664381">
      <w:pPr>
        <w:shd w:val="clear" w:color="auto" w:fill="FFFFFF"/>
        <w:spacing w:line="240" w:lineRule="atLeast"/>
        <w:jc w:val="both"/>
        <w:rPr>
          <w:sz w:val="24"/>
          <w:szCs w:val="24"/>
        </w:rPr>
      </w:pPr>
      <w:r w:rsidRPr="009917AE">
        <w:rPr>
          <w:sz w:val="24"/>
          <w:szCs w:val="24"/>
        </w:rPr>
        <w:t xml:space="preserve"> Она содержит дифференцированные требования к результатам освоения и условия её реализации, обеспечивающие удовлетворение образовательных потребностей учащихся с задержкой психического развития</w:t>
      </w:r>
    </w:p>
    <w:p w:rsidR="000368AE" w:rsidRPr="009917AE" w:rsidRDefault="00E433D5">
      <w:pPr>
        <w:spacing w:after="170" w:line="259" w:lineRule="auto"/>
        <w:jc w:val="both"/>
        <w:rPr>
          <w:sz w:val="24"/>
          <w:szCs w:val="24"/>
        </w:rPr>
      </w:pPr>
      <w:r w:rsidRPr="009917AE">
        <w:rPr>
          <w:sz w:val="24"/>
          <w:szCs w:val="24"/>
        </w:rPr>
        <w:t xml:space="preserve"> </w:t>
      </w:r>
      <w:r w:rsidRPr="009917AE">
        <w:rPr>
          <w:i/>
          <w:sz w:val="24"/>
          <w:szCs w:val="24"/>
        </w:rPr>
        <w:t>Данная программа адресована обучающимся с ЗПР</w:t>
      </w:r>
      <w:r w:rsidRPr="009917AE">
        <w:rPr>
          <w:sz w:val="24"/>
          <w:szCs w:val="24"/>
        </w:rPr>
        <w:t>, которые характеризуются уровнем развития ниже возрастной нормы, у которых отставание может проявляться в целом или локально в отдельных функциях (замедленный темп или неравномерное становление познавательной деятельности).  У таких обучающихся отмечаются нарушение внимания,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сформировано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 Данная программа предполагает, что они получат образование, сопоставимое с таковым для детей, не имеющих ограничение здоровья.</w:t>
      </w:r>
    </w:p>
    <w:p w:rsidR="000368AE" w:rsidRPr="009917AE" w:rsidRDefault="00E433D5">
      <w:pPr>
        <w:pStyle w:val="Default"/>
        <w:tabs>
          <w:tab w:val="left" w:pos="0"/>
        </w:tabs>
        <w:ind w:firstLine="567"/>
        <w:jc w:val="both"/>
        <w:rPr>
          <w:color w:val="auto"/>
          <w:szCs w:val="24"/>
        </w:rPr>
      </w:pPr>
      <w:r w:rsidRPr="009917AE">
        <w:rPr>
          <w:color w:val="auto"/>
          <w:szCs w:val="24"/>
        </w:rPr>
        <w:t>Данная программа учитывает возможные затруднения учащихся с ОВЗ в процессе ее усвоения. Поэтому проводится адаптация программы (упрощение подачи и смыслового содержания материала, выделение тем для ознакомительного изучения, организация практических работ в форме демонстрации и др.) с соблюдением всех требований ООП ООО школы и сохранением практических работ и демонстраций. Программа построена таким образом, чтобы исключить дублирование учебного материала и неоправданное забегание вперед. Некоторые темы программы расширены за счет резервного времени на дробную подачу материала, уменьшающую объем информации на отдельном уроке. Пр</w:t>
      </w:r>
      <w:r w:rsidR="00A97131" w:rsidRPr="009917AE">
        <w:rPr>
          <w:color w:val="auto"/>
          <w:szCs w:val="24"/>
        </w:rPr>
        <w:t>ограмма позволяет учащимся с ЗПР</w:t>
      </w:r>
      <w:r w:rsidRPr="009917AE">
        <w:rPr>
          <w:color w:val="auto"/>
          <w:szCs w:val="24"/>
        </w:rPr>
        <w:t xml:space="preserve"> глубже воспринять раскрываемую в курсе картину мира.</w:t>
      </w:r>
    </w:p>
    <w:p w:rsidR="000368AE" w:rsidRPr="009917AE" w:rsidRDefault="00E433D5">
      <w:pPr>
        <w:tabs>
          <w:tab w:val="left" w:pos="0"/>
        </w:tabs>
        <w:suppressAutoHyphens/>
        <w:jc w:val="both"/>
        <w:rPr>
          <w:sz w:val="24"/>
          <w:szCs w:val="24"/>
        </w:rPr>
      </w:pPr>
      <w:r w:rsidRPr="009917AE">
        <w:rPr>
          <w:sz w:val="24"/>
          <w:szCs w:val="24"/>
        </w:rPr>
        <w:t>Реализация программы предполагает применение на уроках коррекционно-развивающих, информационно-коммуникативных, объяснительно-иллюстративных и игровых педагогических технологий, которые способствуют развитию элементарных мыслительных операций (сравнение, обобщение, анализ), восполнению пробе</w:t>
      </w:r>
      <w:r w:rsidR="00A97131" w:rsidRPr="009917AE">
        <w:rPr>
          <w:sz w:val="24"/>
          <w:szCs w:val="24"/>
        </w:rPr>
        <w:t>лов в знаниях у школьников с ЗПР</w:t>
      </w:r>
      <w:r w:rsidRPr="009917AE">
        <w:rPr>
          <w:sz w:val="24"/>
          <w:szCs w:val="24"/>
        </w:rPr>
        <w:t xml:space="preserve">. </w:t>
      </w:r>
    </w:p>
    <w:p w:rsidR="000368AE" w:rsidRPr="009917AE" w:rsidRDefault="00E433D5">
      <w:pPr>
        <w:shd w:val="clear" w:color="auto" w:fill="FFFFFF"/>
        <w:tabs>
          <w:tab w:val="left" w:pos="0"/>
        </w:tabs>
        <w:jc w:val="both"/>
        <w:outlineLvl w:val="0"/>
        <w:rPr>
          <w:sz w:val="24"/>
          <w:szCs w:val="24"/>
        </w:rPr>
      </w:pPr>
      <w:r w:rsidRPr="009917AE">
        <w:rPr>
          <w:sz w:val="24"/>
          <w:szCs w:val="24"/>
        </w:rPr>
        <w:t xml:space="preserve">В основу рабочей программы по литературе 5-9 классов положена Программа  курса «Литература». 5-9 классы  / авторы-составители: </w:t>
      </w:r>
      <w:r w:rsidRPr="009917AE">
        <w:rPr>
          <w:color w:val="000000"/>
          <w:sz w:val="24"/>
          <w:szCs w:val="24"/>
          <w:shd w:val="clear" w:color="auto" w:fill="FFFFFF"/>
        </w:rPr>
        <w:t xml:space="preserve">В.Я. Коровина, В.П. Журавлёв, В.И. Коровин, обеспечиваемая учебно–методическим комплексом. Литература. 5 - 9 класс.  М.: «Просвещение» под ред. В. Я </w:t>
      </w:r>
      <w:r w:rsidRPr="009917AE">
        <w:rPr>
          <w:color w:val="000000"/>
          <w:sz w:val="24"/>
          <w:szCs w:val="24"/>
          <w:shd w:val="clear" w:color="auto" w:fill="FFFFFF"/>
        </w:rPr>
        <w:lastRenderedPageBreak/>
        <w:t>Коровиной</w:t>
      </w:r>
      <w:r w:rsidRPr="009917AE">
        <w:rPr>
          <w:sz w:val="24"/>
          <w:szCs w:val="24"/>
        </w:rPr>
        <w:t xml:space="preserve"> (учебники для каждого года обучения, мультимедийные приложения к учебникам). Данный комплекс нацелен на достижение результатов освоения курса литературы на личностном, метапредметном и предметном уровнях, реализует основные идеи Федерального государственного образовательного стандарта основного общего образования, в нем учитываются основные идеи и положения программы развития и формирования универсальных учебных действий для основного общего образования.</w:t>
      </w:r>
    </w:p>
    <w:p w:rsidR="000368AE" w:rsidRPr="009917AE" w:rsidRDefault="00E433D5">
      <w:pPr>
        <w:shd w:val="clear" w:color="auto" w:fill="FFFFFF"/>
        <w:ind w:firstLine="567"/>
        <w:jc w:val="both"/>
        <w:outlineLvl w:val="0"/>
        <w:rPr>
          <w:sz w:val="24"/>
          <w:szCs w:val="24"/>
        </w:rPr>
      </w:pPr>
      <w:r w:rsidRPr="009917AE">
        <w:rPr>
          <w:sz w:val="24"/>
          <w:szCs w:val="24"/>
        </w:rPr>
        <w:t>Для реализации задач литературного образования в 5—9 классах предлагается концентрический на хронологической основе вариант построения курса с выходом на «линейное» рассмотрение историко-литературного материала в 9 классе. Главной идеей предлагаемой программы является изучение литературы от фольклора к древнерусской литературе, от нее к русской литературе XVIII, XIX и XX веков.</w:t>
      </w:r>
    </w:p>
    <w:p w:rsidR="000368AE" w:rsidRPr="009917AE" w:rsidRDefault="00E433D5">
      <w:pPr>
        <w:shd w:val="clear" w:color="auto" w:fill="FFFFFF"/>
        <w:ind w:firstLine="567"/>
        <w:jc w:val="both"/>
        <w:outlineLvl w:val="0"/>
        <w:rPr>
          <w:sz w:val="24"/>
          <w:szCs w:val="24"/>
        </w:rPr>
      </w:pPr>
      <w:r w:rsidRPr="009917AE">
        <w:rPr>
          <w:sz w:val="24"/>
          <w:szCs w:val="24"/>
        </w:rPr>
        <w:t>В программе соблюдена системная направленность: от освоения различных жанров фольклора в средних классах к проблеме «Фольклор и литература» в старших классах; от сказок, стихотворных и прозаических произведений Пушкина в средних классах к изучению творчества поэта в целом; от знакомства с отдельными сведениями по истории создания и восприятия его обществом до начальных представлений об историзме литературы как искусства слова (вертикаль). Существует система ознакомления с литературой разных веков и в каждом из классов (горизонталь). В содержании самой литературы именно это помогает учителю подвести школьников к пониманию творчества отдельного писателя и литературного процесса в целом и т. д.</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Изучение предметной области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осознание тесной связи между языковым, литературным, интеллектуальным, духовно-нравственным развитием личности и ее социальным ростом;</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368AE" w:rsidRPr="009917AE" w:rsidRDefault="00E433D5">
      <w:pPr>
        <w:pStyle w:val="ConsPlusNormal"/>
        <w:ind w:firstLine="540"/>
        <w:jc w:val="both"/>
        <w:rPr>
          <w:rFonts w:ascii="Times New Roman" w:hAnsi="Times New Roman"/>
          <w:sz w:val="24"/>
          <w:szCs w:val="24"/>
        </w:rPr>
      </w:pPr>
      <w:r w:rsidRPr="009917AE">
        <w:rPr>
          <w:rFonts w:ascii="Times New Roman" w:hAnsi="Times New Roman"/>
          <w:sz w:val="24"/>
          <w:szCs w:val="24"/>
        </w:rP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0368AE" w:rsidRPr="009917AE" w:rsidRDefault="00E433D5">
      <w:pPr>
        <w:shd w:val="clear" w:color="auto" w:fill="FFFFFF"/>
        <w:ind w:firstLine="708"/>
        <w:jc w:val="both"/>
        <w:outlineLvl w:val="0"/>
        <w:rPr>
          <w:sz w:val="24"/>
          <w:szCs w:val="24"/>
        </w:rPr>
      </w:pPr>
      <w:r w:rsidRPr="009917AE">
        <w:rPr>
          <w:sz w:val="24"/>
          <w:szCs w:val="24"/>
        </w:rPr>
        <w:t>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 В программе и в учебниках предусматривается постепенное ознакомление с различными этапами жизни и творчества писателя, его отношением к искусству, творчеству, людям.</w:t>
      </w:r>
    </w:p>
    <w:p w:rsidR="000368AE" w:rsidRPr="009917AE" w:rsidRDefault="00E433D5">
      <w:pPr>
        <w:ind w:firstLine="709"/>
        <w:jc w:val="both"/>
        <w:rPr>
          <w:sz w:val="24"/>
          <w:szCs w:val="24"/>
        </w:rPr>
      </w:pPr>
      <w:r w:rsidRPr="009917AE">
        <w:rPr>
          <w:sz w:val="24"/>
          <w:szCs w:val="24"/>
        </w:rPr>
        <w:t xml:space="preserve"> Курс литературы в 5—9 классах строится на основе сочетания концентрического, историко-хронологического и проблемно-тематического принципов, также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w:t>
      </w:r>
    </w:p>
    <w:p w:rsidR="000368AE" w:rsidRPr="009917AE" w:rsidRDefault="00E433D5">
      <w:pPr>
        <w:ind w:firstLine="567"/>
        <w:contextualSpacing/>
        <w:jc w:val="both"/>
        <w:rPr>
          <w:color w:val="000000"/>
          <w:sz w:val="24"/>
          <w:szCs w:val="24"/>
        </w:rPr>
      </w:pPr>
      <w:r w:rsidRPr="009917AE">
        <w:rPr>
          <w:color w:val="000000"/>
          <w:sz w:val="24"/>
          <w:szCs w:val="24"/>
        </w:rPr>
        <w:t>Изучение литературы направлено на достижение следующих целей:</w:t>
      </w:r>
    </w:p>
    <w:p w:rsidR="000368AE" w:rsidRPr="009917AE" w:rsidRDefault="00E433D5">
      <w:pPr>
        <w:ind w:firstLine="567"/>
        <w:contextualSpacing/>
        <w:jc w:val="both"/>
        <w:rPr>
          <w:b/>
          <w:color w:val="000000"/>
          <w:sz w:val="24"/>
          <w:szCs w:val="24"/>
        </w:rPr>
      </w:pPr>
      <w:r w:rsidRPr="009917AE">
        <w:rPr>
          <w:b/>
          <w:color w:val="000000"/>
          <w:sz w:val="24"/>
          <w:szCs w:val="24"/>
        </w:rPr>
        <w:t>Цели:</w:t>
      </w:r>
    </w:p>
    <w:p w:rsidR="000368AE" w:rsidRPr="009917AE" w:rsidRDefault="00E433D5">
      <w:pPr>
        <w:widowControl/>
        <w:contextualSpacing/>
        <w:jc w:val="both"/>
        <w:rPr>
          <w:color w:val="000000"/>
          <w:sz w:val="24"/>
          <w:szCs w:val="24"/>
        </w:rPr>
      </w:pPr>
      <w:r w:rsidRPr="009917AE">
        <w:rPr>
          <w:color w:val="000000"/>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0368AE" w:rsidRPr="009917AE" w:rsidRDefault="00E433D5">
      <w:pPr>
        <w:widowControl/>
        <w:contextualSpacing/>
        <w:jc w:val="both"/>
        <w:rPr>
          <w:color w:val="000000"/>
          <w:sz w:val="24"/>
          <w:szCs w:val="24"/>
        </w:rPr>
      </w:pPr>
      <w:r w:rsidRPr="009917AE">
        <w:rPr>
          <w:color w:val="000000"/>
          <w:sz w:val="24"/>
          <w:szCs w:val="24"/>
        </w:rPr>
        <w:lastRenderedPageBreak/>
        <w:t xml:space="preserve">- </w:t>
      </w:r>
      <w:r w:rsidRPr="009917AE">
        <w:rPr>
          <w:sz w:val="24"/>
          <w:szCs w:val="24"/>
        </w:rPr>
        <w:t>приобщение учащихся к искусству слова, богатству русской классической и зарубежной литературы</w:t>
      </w:r>
      <w:r w:rsidRPr="009917AE">
        <w:rPr>
          <w:color w:val="000000"/>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0368AE" w:rsidRPr="009917AE" w:rsidRDefault="00E433D5">
      <w:pPr>
        <w:widowControl/>
        <w:contextualSpacing/>
        <w:jc w:val="both"/>
        <w:rPr>
          <w:color w:val="000000"/>
          <w:sz w:val="24"/>
          <w:szCs w:val="24"/>
        </w:rPr>
      </w:pPr>
      <w:r w:rsidRPr="009917AE">
        <w:rPr>
          <w:color w:val="000000"/>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0368AE" w:rsidRPr="009917AE" w:rsidRDefault="00E433D5">
      <w:pPr>
        <w:widowControl/>
        <w:contextualSpacing/>
        <w:jc w:val="both"/>
        <w:rPr>
          <w:color w:val="000000"/>
          <w:sz w:val="24"/>
          <w:szCs w:val="24"/>
        </w:rPr>
      </w:pPr>
      <w:r w:rsidRPr="009917AE">
        <w:rPr>
          <w:color w:val="000000"/>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0368AE" w:rsidRPr="009917AE" w:rsidRDefault="00E433D5">
      <w:pPr>
        <w:widowControl/>
        <w:rPr>
          <w:color w:val="000000"/>
          <w:sz w:val="24"/>
          <w:szCs w:val="24"/>
        </w:rPr>
      </w:pPr>
      <w:r w:rsidRPr="009917AE">
        <w:rPr>
          <w:color w:val="000000"/>
          <w:sz w:val="24"/>
          <w:szCs w:val="24"/>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среднего школьного возраста, индивидуальными особенностями его развития и состояния здоровья; </w:t>
      </w:r>
    </w:p>
    <w:p w:rsidR="000368AE" w:rsidRPr="009917AE" w:rsidRDefault="00E433D5">
      <w:pPr>
        <w:widowControl/>
        <w:contextualSpacing/>
        <w:jc w:val="both"/>
        <w:rPr>
          <w:color w:val="000000"/>
          <w:sz w:val="24"/>
          <w:szCs w:val="24"/>
        </w:rPr>
      </w:pPr>
      <w:r w:rsidRPr="009917AE">
        <w:rPr>
          <w:color w:val="000000"/>
          <w:sz w:val="24"/>
          <w:szCs w:val="24"/>
        </w:rPr>
        <w:t>- становление и развитие личности обучающегося с ЗПР в ее самобытности, уникальности, неповторимости.</w:t>
      </w:r>
    </w:p>
    <w:p w:rsidR="000368AE" w:rsidRPr="009917AE" w:rsidRDefault="00E433D5">
      <w:pPr>
        <w:widowControl/>
        <w:contextualSpacing/>
        <w:jc w:val="both"/>
        <w:rPr>
          <w:b/>
          <w:color w:val="000000"/>
          <w:sz w:val="24"/>
          <w:szCs w:val="24"/>
        </w:rPr>
      </w:pPr>
      <w:r w:rsidRPr="009917AE">
        <w:rPr>
          <w:color w:val="000000"/>
          <w:sz w:val="24"/>
          <w:szCs w:val="24"/>
        </w:rPr>
        <w:t xml:space="preserve">Достижение поставленных целей при разработке и реализации образовательной организацией адаптированной основной общеобразовательной программы основного общего образования обучающихся с ЗПР предусматривает решение следующих </w:t>
      </w:r>
      <w:r w:rsidRPr="009917AE">
        <w:rPr>
          <w:b/>
          <w:color w:val="000000"/>
          <w:sz w:val="24"/>
          <w:szCs w:val="24"/>
        </w:rPr>
        <w:t>основных задач:</w:t>
      </w:r>
    </w:p>
    <w:p w:rsidR="000368AE" w:rsidRPr="009917AE" w:rsidRDefault="00E433D5">
      <w:pPr>
        <w:widowControl/>
        <w:contextualSpacing/>
        <w:jc w:val="both"/>
        <w:rPr>
          <w:color w:val="000000"/>
          <w:sz w:val="24"/>
          <w:szCs w:val="24"/>
        </w:rPr>
      </w:pPr>
      <w:r w:rsidRPr="009917AE">
        <w:rPr>
          <w:color w:val="000000"/>
          <w:sz w:val="24"/>
          <w:szCs w:val="24"/>
        </w:rPr>
        <w:t>- обеспечение соответствия адаптированной основной общеобразовательной программы требованиям Федерального государственного образовательного стандарта основного общего образования (ФГОС ООО);</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обеспечение преемственности начального общего, основного общего, среднего общего образования;</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обеспечение доступности получения качественного основного общего образования, достижение планируемых результатов освоения адаптированной основной общеобразовательной программы основного общего образования обучающимися с ЗПР;</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школы, инклюзивного подхода в образовании, обеспечению индивидуализированного психолого-педагогического сопровождения каждого обучающегося с ЗПР;</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взаимодействие образовательной организации при реализации основной образовательной программы с социальными партнерами, в том числе, с центрами психолого-педагогической и социальной помощи, социально-ориентированными общественными организациями;</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выявление и развитие способностей обучающихся с ЗПР, их интересов посредством включение их в деятельность клубов, секций, студий и кружков, включение в общественно полезную деятельность, в том числе с использованием возможностей образовательных организаций дополнительного образования;</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организацию творческих конкурсов, проектной и учебно-исследовательской деятельности;</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участие обучающихся c ЗПР, их родителей (законных представителей), педагогических работников и общественности в проектировании и развитии внутришкольной инклюзивной социальной среды, школьного уклада;</w:t>
      </w:r>
    </w:p>
    <w:p w:rsidR="000368AE" w:rsidRPr="009917AE" w:rsidRDefault="00E433D5">
      <w:pPr>
        <w:widowControl/>
        <w:numPr>
          <w:ilvl w:val="0"/>
          <w:numId w:val="41"/>
        </w:numPr>
        <w:contextualSpacing/>
        <w:jc w:val="both"/>
        <w:rPr>
          <w:color w:val="000000"/>
          <w:sz w:val="24"/>
          <w:szCs w:val="24"/>
        </w:rPr>
      </w:pPr>
      <w:r w:rsidRPr="009917AE">
        <w:rPr>
          <w:color w:val="000000"/>
          <w:sz w:val="24"/>
          <w:szCs w:val="24"/>
        </w:rPr>
        <w:t>сохранение и укрепление физического, психологического и социального здоровья обучающихся с ЗПР, обеспечение их безопасности.</w:t>
      </w:r>
    </w:p>
    <w:p w:rsidR="000368AE" w:rsidRPr="009917AE" w:rsidRDefault="000368AE">
      <w:pPr>
        <w:widowControl/>
        <w:contextualSpacing/>
        <w:jc w:val="both"/>
        <w:rPr>
          <w:color w:val="000000"/>
          <w:sz w:val="24"/>
          <w:szCs w:val="24"/>
        </w:rPr>
      </w:pPr>
    </w:p>
    <w:p w:rsidR="000368AE" w:rsidRPr="009917AE" w:rsidRDefault="000368AE">
      <w:pPr>
        <w:widowControl/>
        <w:contextualSpacing/>
        <w:jc w:val="both"/>
        <w:rPr>
          <w:color w:val="000000"/>
          <w:sz w:val="24"/>
          <w:szCs w:val="24"/>
        </w:rPr>
      </w:pPr>
    </w:p>
    <w:p w:rsidR="000368AE" w:rsidRPr="009917AE" w:rsidRDefault="00E433D5">
      <w:pPr>
        <w:widowControl/>
        <w:ind w:firstLine="567"/>
        <w:contextualSpacing/>
        <w:jc w:val="both"/>
        <w:rPr>
          <w:color w:val="000000"/>
          <w:sz w:val="24"/>
          <w:szCs w:val="24"/>
        </w:rPr>
      </w:pPr>
      <w:r w:rsidRPr="009917AE">
        <w:rPr>
          <w:color w:val="000000"/>
          <w:sz w:val="24"/>
          <w:szCs w:val="24"/>
        </w:rPr>
        <w:lastRenderedPageBreak/>
        <w:t xml:space="preserve"> </w:t>
      </w:r>
    </w:p>
    <w:p w:rsidR="000368AE" w:rsidRPr="009917AE" w:rsidRDefault="00E433D5">
      <w:pPr>
        <w:ind w:firstLine="709"/>
        <w:jc w:val="both"/>
        <w:rPr>
          <w:b/>
          <w:sz w:val="24"/>
          <w:szCs w:val="24"/>
        </w:rPr>
      </w:pPr>
      <w:r w:rsidRPr="009917AE">
        <w:rPr>
          <w:b/>
          <w:sz w:val="24"/>
          <w:szCs w:val="24"/>
        </w:rPr>
        <w:t>Коррекционные задачи:</w:t>
      </w:r>
    </w:p>
    <w:p w:rsidR="000368AE" w:rsidRPr="009917AE" w:rsidRDefault="00E433D5">
      <w:pPr>
        <w:pStyle w:val="a4"/>
        <w:widowControl/>
        <w:numPr>
          <w:ilvl w:val="0"/>
          <w:numId w:val="14"/>
        </w:numPr>
        <w:jc w:val="both"/>
        <w:rPr>
          <w:sz w:val="24"/>
          <w:szCs w:val="24"/>
        </w:rPr>
      </w:pPr>
      <w:r w:rsidRPr="009917AE">
        <w:rPr>
          <w:sz w:val="24"/>
          <w:szCs w:val="24"/>
        </w:rPr>
        <w:t>формировать познавательные интересы данной группы школьников и их самообразовательные навыки;</w:t>
      </w:r>
    </w:p>
    <w:p w:rsidR="000368AE" w:rsidRPr="009917AE" w:rsidRDefault="00E433D5">
      <w:pPr>
        <w:pStyle w:val="a4"/>
        <w:widowControl/>
        <w:numPr>
          <w:ilvl w:val="0"/>
          <w:numId w:val="14"/>
        </w:numPr>
        <w:jc w:val="both"/>
        <w:rPr>
          <w:sz w:val="24"/>
          <w:szCs w:val="24"/>
        </w:rPr>
      </w:pPr>
      <w:r w:rsidRPr="009917AE">
        <w:rPr>
          <w:sz w:val="24"/>
          <w:szCs w:val="24"/>
        </w:rPr>
        <w:t>создать условия для развития учащегося в своем персональном темпе, исходя из его образовательных способностей и интересов;</w:t>
      </w:r>
    </w:p>
    <w:p w:rsidR="000368AE" w:rsidRPr="009917AE" w:rsidRDefault="00E433D5">
      <w:pPr>
        <w:pStyle w:val="a4"/>
        <w:widowControl/>
        <w:numPr>
          <w:ilvl w:val="0"/>
          <w:numId w:val="14"/>
        </w:numPr>
        <w:jc w:val="both"/>
        <w:rPr>
          <w:sz w:val="24"/>
          <w:szCs w:val="24"/>
        </w:rPr>
      </w:pPr>
      <w:r w:rsidRPr="009917AE">
        <w:rPr>
          <w:sz w:val="24"/>
          <w:szCs w:val="24"/>
        </w:rPr>
        <w:t>развить мышление, память, внимание, восприятие через индивидуальный раздаточный материал;</w:t>
      </w:r>
    </w:p>
    <w:p w:rsidR="000368AE" w:rsidRPr="009917AE" w:rsidRDefault="00E433D5">
      <w:pPr>
        <w:pStyle w:val="a4"/>
        <w:numPr>
          <w:ilvl w:val="0"/>
          <w:numId w:val="14"/>
        </w:numPr>
        <w:suppressAutoHyphens/>
        <w:jc w:val="both"/>
        <w:rPr>
          <w:sz w:val="24"/>
          <w:szCs w:val="24"/>
        </w:rPr>
      </w:pPr>
      <w:r w:rsidRPr="009917AE">
        <w:rPr>
          <w:sz w:val="24"/>
          <w:szCs w:val="24"/>
        </w:rPr>
        <w:t>развить навыки чтения и образно-эмоциональную речевую деятельность;</w:t>
      </w:r>
    </w:p>
    <w:p w:rsidR="000368AE" w:rsidRPr="009917AE" w:rsidRDefault="00E433D5">
      <w:pPr>
        <w:pStyle w:val="a4"/>
        <w:widowControl/>
        <w:numPr>
          <w:ilvl w:val="0"/>
          <w:numId w:val="14"/>
        </w:numPr>
        <w:jc w:val="both"/>
        <w:rPr>
          <w:sz w:val="24"/>
          <w:szCs w:val="24"/>
        </w:rPr>
      </w:pPr>
      <w:r w:rsidRPr="009917AE">
        <w:rPr>
          <w:sz w:val="24"/>
          <w:szCs w:val="24"/>
        </w:rPr>
        <w:t>помочь школьникам приобрести (достигнуть) уровня образованности, соответствующего его личному потенциалу и обеспечивающего возможность продолжения образования и дальнейшего развития;</w:t>
      </w:r>
    </w:p>
    <w:p w:rsidR="000368AE" w:rsidRPr="009917AE" w:rsidRDefault="00E433D5">
      <w:pPr>
        <w:pStyle w:val="a4"/>
        <w:widowControl/>
        <w:numPr>
          <w:ilvl w:val="0"/>
          <w:numId w:val="14"/>
        </w:numPr>
        <w:jc w:val="both"/>
        <w:rPr>
          <w:sz w:val="24"/>
          <w:szCs w:val="24"/>
        </w:rPr>
      </w:pPr>
      <w:r w:rsidRPr="009917AE">
        <w:rPr>
          <w:sz w:val="24"/>
          <w:szCs w:val="24"/>
        </w:rPr>
        <w:t>научить общим принципам постановки и решения познавательных проблем: анализу целей и результатов; выявлению общего и различного; выявлению предпосылок (т.е. анализ условий, обоснование, выявление причин).</w:t>
      </w:r>
    </w:p>
    <w:p w:rsidR="000368AE" w:rsidRPr="009917AE" w:rsidRDefault="00E433D5">
      <w:pPr>
        <w:suppressAutoHyphens/>
        <w:ind w:firstLine="360"/>
        <w:jc w:val="both"/>
        <w:rPr>
          <w:sz w:val="24"/>
          <w:szCs w:val="24"/>
        </w:rPr>
      </w:pPr>
      <w:r w:rsidRPr="009917AE">
        <w:rPr>
          <w:sz w:val="24"/>
          <w:szCs w:val="24"/>
        </w:rPr>
        <w:t>Учебно-тематическое планирование составлено с учетом реализации коррекционных целей урока наряду с образовательными, развивающими и воспитательными, предусматривающее постепенное введение в содержание обучения разделов, способствующих восполнению пробелов предшествующего обучения, формированию готовности к восприятию наиболее сложного программного материала.</w:t>
      </w:r>
    </w:p>
    <w:p w:rsidR="000368AE" w:rsidRPr="009917AE" w:rsidRDefault="000368AE">
      <w:pPr>
        <w:tabs>
          <w:tab w:val="left" w:pos="0"/>
          <w:tab w:val="left" w:pos="142"/>
          <w:tab w:val="left" w:pos="709"/>
        </w:tabs>
        <w:ind w:firstLine="709"/>
        <w:jc w:val="both"/>
        <w:rPr>
          <w:b/>
          <w:color w:val="000000"/>
          <w:sz w:val="24"/>
          <w:szCs w:val="24"/>
        </w:rPr>
      </w:pPr>
    </w:p>
    <w:p w:rsidR="000368AE" w:rsidRPr="009917AE" w:rsidRDefault="00E433D5">
      <w:pPr>
        <w:tabs>
          <w:tab w:val="left" w:pos="0"/>
          <w:tab w:val="left" w:pos="142"/>
          <w:tab w:val="left" w:pos="709"/>
        </w:tabs>
        <w:ind w:firstLine="709"/>
        <w:jc w:val="both"/>
        <w:rPr>
          <w:b/>
          <w:color w:val="000000"/>
          <w:sz w:val="24"/>
          <w:szCs w:val="24"/>
        </w:rPr>
      </w:pPr>
      <w:r w:rsidRPr="009917AE">
        <w:rPr>
          <w:b/>
          <w:color w:val="000000"/>
          <w:sz w:val="24"/>
          <w:szCs w:val="24"/>
        </w:rPr>
        <w:t xml:space="preserve">Данная программа предполагает дифференцированную помощь </w:t>
      </w:r>
    </w:p>
    <w:p w:rsidR="000368AE" w:rsidRPr="009917AE" w:rsidRDefault="00E433D5">
      <w:pPr>
        <w:tabs>
          <w:tab w:val="left" w:pos="0"/>
          <w:tab w:val="left" w:pos="142"/>
          <w:tab w:val="left" w:pos="709"/>
        </w:tabs>
        <w:ind w:firstLine="709"/>
        <w:jc w:val="both"/>
        <w:rPr>
          <w:b/>
          <w:color w:val="000000"/>
          <w:sz w:val="24"/>
          <w:szCs w:val="24"/>
        </w:rPr>
      </w:pPr>
      <w:r w:rsidRPr="009917AE">
        <w:rPr>
          <w:b/>
          <w:color w:val="000000"/>
          <w:sz w:val="24"/>
          <w:szCs w:val="24"/>
        </w:rPr>
        <w:t xml:space="preserve">для обучающихся с ОВЗ: </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наглядно подкреплённая инструкция учителя для освоения работы с книгами;</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xml:space="preserve">• карточки с фотографиями для составления сообщения; </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переконструирование содержания учебного материала с ориентацией на зону ближайшего развития ученика;</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опора на жизненный опыт ребёнка;</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xml:space="preserve">• использование наглядных, дидактических материалов; </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итог выступления учащихся обсуждают по алгоритму - сличения, сильный ученик самостоятельно отвечает на итоговые вопросы (слабым даётся опорная схема-алгоритм);</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реконструкция урока с ориентиром на включение разнообразных индивидуальных форм преподнесения заданий;</w:t>
      </w:r>
    </w:p>
    <w:p w:rsidR="000368AE" w:rsidRPr="009917AE" w:rsidRDefault="00E433D5">
      <w:pPr>
        <w:tabs>
          <w:tab w:val="left" w:pos="0"/>
          <w:tab w:val="left" w:pos="142"/>
          <w:tab w:val="left" w:pos="851"/>
        </w:tabs>
        <w:ind w:firstLine="720"/>
        <w:contextualSpacing/>
        <w:jc w:val="both"/>
        <w:rPr>
          <w:color w:val="000000"/>
          <w:sz w:val="24"/>
          <w:szCs w:val="24"/>
        </w:rPr>
      </w:pPr>
      <w:r w:rsidRPr="009917AE">
        <w:rPr>
          <w:color w:val="000000"/>
          <w:sz w:val="24"/>
          <w:szCs w:val="24"/>
        </w:rPr>
        <w:t xml:space="preserve">•использование в процессе обучения всех видов деятельности – игровой, трудовой, предметно-практической, учебной, путём изменения способов подачи информации; </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использование разных форм внеклассной работы;</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использование более широкой наглядности и словесной конкретизации общих положений большим количеством наглядных примеров и упражнений, дидактических материалов;</w:t>
      </w:r>
    </w:p>
    <w:p w:rsidR="000368AE" w:rsidRPr="009917AE" w:rsidRDefault="00E433D5">
      <w:pPr>
        <w:tabs>
          <w:tab w:val="left" w:pos="0"/>
          <w:tab w:val="left" w:pos="142"/>
          <w:tab w:val="left" w:pos="709"/>
        </w:tabs>
        <w:ind w:firstLine="709"/>
        <w:jc w:val="both"/>
        <w:rPr>
          <w:color w:val="000000"/>
          <w:sz w:val="24"/>
          <w:szCs w:val="24"/>
        </w:rPr>
      </w:pPr>
      <w:r w:rsidRPr="009917AE">
        <w:rPr>
          <w:color w:val="000000"/>
          <w:sz w:val="24"/>
          <w:szCs w:val="24"/>
        </w:rPr>
        <w:t>• использование при преобразовании извлеченной информации из учебника и дополнительных источников знаний опорной карты-сличения, опорной схемы алгоритма, выполнение задания по образцу.</w:t>
      </w:r>
    </w:p>
    <w:p w:rsidR="000368AE" w:rsidRPr="009917AE" w:rsidRDefault="000368AE">
      <w:pPr>
        <w:ind w:firstLine="426"/>
        <w:rPr>
          <w:b/>
          <w:sz w:val="24"/>
          <w:szCs w:val="24"/>
        </w:rPr>
      </w:pPr>
    </w:p>
    <w:p w:rsidR="000368AE" w:rsidRPr="009917AE" w:rsidRDefault="00E433D5">
      <w:pPr>
        <w:ind w:left="2977" w:firstLine="426"/>
        <w:rPr>
          <w:sz w:val="24"/>
          <w:szCs w:val="24"/>
        </w:rPr>
      </w:pPr>
      <w:r w:rsidRPr="009917AE">
        <w:rPr>
          <w:b/>
          <w:sz w:val="24"/>
          <w:szCs w:val="24"/>
        </w:rPr>
        <w:t>Принципы и подходы</w:t>
      </w:r>
    </w:p>
    <w:p w:rsidR="000368AE" w:rsidRPr="009917AE" w:rsidRDefault="00E433D5">
      <w:pPr>
        <w:pStyle w:val="a4"/>
        <w:widowControl/>
        <w:numPr>
          <w:ilvl w:val="2"/>
          <w:numId w:val="20"/>
        </w:numPr>
        <w:tabs>
          <w:tab w:val="clear" w:pos="2160"/>
          <w:tab w:val="left" w:pos="851"/>
        </w:tabs>
        <w:ind w:left="709" w:hanging="283"/>
        <w:rPr>
          <w:sz w:val="24"/>
          <w:szCs w:val="24"/>
        </w:rPr>
      </w:pPr>
      <w:r w:rsidRPr="009917AE">
        <w:rPr>
          <w:sz w:val="24"/>
          <w:szCs w:val="24"/>
        </w:rPr>
        <w:t>Создание положительного эмоционального фона в процессе совместной деятельности педагога и ребенка</w:t>
      </w:r>
    </w:p>
    <w:p w:rsidR="000368AE" w:rsidRPr="009917AE" w:rsidRDefault="00E433D5">
      <w:pPr>
        <w:pStyle w:val="a4"/>
        <w:widowControl/>
        <w:numPr>
          <w:ilvl w:val="0"/>
          <w:numId w:val="20"/>
        </w:numPr>
        <w:tabs>
          <w:tab w:val="left" w:pos="851"/>
        </w:tabs>
        <w:rPr>
          <w:sz w:val="24"/>
          <w:szCs w:val="24"/>
        </w:rPr>
      </w:pPr>
      <w:r w:rsidRPr="009917AE">
        <w:rPr>
          <w:sz w:val="24"/>
          <w:szCs w:val="24"/>
        </w:rPr>
        <w:t>Индивидуализация педагогических приемов и методов</w:t>
      </w:r>
    </w:p>
    <w:p w:rsidR="000368AE" w:rsidRPr="009917AE" w:rsidRDefault="00E433D5">
      <w:pPr>
        <w:pStyle w:val="a4"/>
        <w:widowControl/>
        <w:numPr>
          <w:ilvl w:val="0"/>
          <w:numId w:val="20"/>
        </w:numPr>
        <w:tabs>
          <w:tab w:val="left" w:pos="851"/>
        </w:tabs>
        <w:rPr>
          <w:sz w:val="24"/>
          <w:szCs w:val="24"/>
        </w:rPr>
      </w:pPr>
      <w:r w:rsidRPr="009917AE">
        <w:rPr>
          <w:sz w:val="24"/>
          <w:szCs w:val="24"/>
        </w:rPr>
        <w:t>Контроль динамики, как основной фактор прогноза дальнейшего развития ребенка и поиск факторов препятствующих благоприятной динамики</w:t>
      </w:r>
    </w:p>
    <w:p w:rsidR="000368AE" w:rsidRPr="009917AE" w:rsidRDefault="00E433D5">
      <w:pPr>
        <w:pStyle w:val="a4"/>
        <w:widowControl/>
        <w:numPr>
          <w:ilvl w:val="0"/>
          <w:numId w:val="20"/>
        </w:numPr>
        <w:tabs>
          <w:tab w:val="left" w:pos="851"/>
        </w:tabs>
        <w:rPr>
          <w:sz w:val="24"/>
          <w:szCs w:val="24"/>
        </w:rPr>
      </w:pPr>
      <w:r w:rsidRPr="009917AE">
        <w:rPr>
          <w:sz w:val="24"/>
          <w:szCs w:val="24"/>
        </w:rPr>
        <w:t>Учет потенциальных способностей ребенка в реализации коррекционного воздействия</w:t>
      </w:r>
    </w:p>
    <w:p w:rsidR="000368AE" w:rsidRPr="009917AE" w:rsidRDefault="00E433D5">
      <w:pPr>
        <w:pStyle w:val="a4"/>
        <w:widowControl/>
        <w:numPr>
          <w:ilvl w:val="0"/>
          <w:numId w:val="20"/>
        </w:numPr>
        <w:tabs>
          <w:tab w:val="left" w:pos="851"/>
        </w:tabs>
        <w:rPr>
          <w:sz w:val="24"/>
          <w:szCs w:val="24"/>
        </w:rPr>
      </w:pPr>
      <w:r w:rsidRPr="009917AE">
        <w:rPr>
          <w:sz w:val="24"/>
          <w:szCs w:val="24"/>
        </w:rPr>
        <w:t>Организация психолого-педагогического целесообразного воздействия, учитывающего особенности и значение формирование тех или иных функций, умений и навыков</w:t>
      </w:r>
    </w:p>
    <w:p w:rsidR="000368AE" w:rsidRPr="009917AE" w:rsidRDefault="00E433D5">
      <w:pPr>
        <w:pStyle w:val="a4"/>
        <w:widowControl/>
        <w:numPr>
          <w:ilvl w:val="0"/>
          <w:numId w:val="20"/>
        </w:numPr>
        <w:tabs>
          <w:tab w:val="left" w:pos="851"/>
        </w:tabs>
        <w:rPr>
          <w:sz w:val="24"/>
          <w:szCs w:val="24"/>
        </w:rPr>
      </w:pPr>
      <w:r w:rsidRPr="009917AE">
        <w:rPr>
          <w:sz w:val="24"/>
          <w:szCs w:val="24"/>
        </w:rPr>
        <w:t>Учет  возрастных особенностей на каждом этапе развития ребенка</w:t>
      </w:r>
    </w:p>
    <w:p w:rsidR="000368AE" w:rsidRPr="009917AE" w:rsidRDefault="00E433D5">
      <w:pPr>
        <w:pStyle w:val="a4"/>
        <w:widowControl/>
        <w:numPr>
          <w:ilvl w:val="0"/>
          <w:numId w:val="20"/>
        </w:numPr>
        <w:tabs>
          <w:tab w:val="left" w:pos="851"/>
        </w:tabs>
        <w:rPr>
          <w:sz w:val="24"/>
          <w:szCs w:val="24"/>
        </w:rPr>
      </w:pPr>
      <w:r w:rsidRPr="009917AE">
        <w:rPr>
          <w:sz w:val="24"/>
          <w:szCs w:val="24"/>
        </w:rPr>
        <w:t>Учет замедленного темпа формирования знаний, интеллектуальную пассивности, повышенная утомляемость, мотивационные особенности ребенка</w:t>
      </w:r>
    </w:p>
    <w:p w:rsidR="000368AE" w:rsidRPr="009917AE" w:rsidRDefault="00E433D5">
      <w:pPr>
        <w:pStyle w:val="a4"/>
        <w:widowControl/>
        <w:numPr>
          <w:ilvl w:val="0"/>
          <w:numId w:val="20"/>
        </w:numPr>
        <w:tabs>
          <w:tab w:val="left" w:pos="851"/>
        </w:tabs>
        <w:rPr>
          <w:sz w:val="24"/>
          <w:szCs w:val="24"/>
        </w:rPr>
      </w:pPr>
      <w:r w:rsidRPr="009917AE">
        <w:rPr>
          <w:sz w:val="24"/>
          <w:szCs w:val="24"/>
        </w:rPr>
        <w:t>Ориентация на зону ближайшего развития в процессе воспитания и обучения</w:t>
      </w:r>
    </w:p>
    <w:p w:rsidR="000368AE" w:rsidRPr="009917AE" w:rsidRDefault="00E433D5">
      <w:pPr>
        <w:pStyle w:val="a4"/>
        <w:widowControl/>
        <w:numPr>
          <w:ilvl w:val="0"/>
          <w:numId w:val="20"/>
        </w:numPr>
        <w:tabs>
          <w:tab w:val="left" w:pos="851"/>
        </w:tabs>
        <w:rPr>
          <w:sz w:val="24"/>
          <w:szCs w:val="24"/>
        </w:rPr>
      </w:pPr>
      <w:r w:rsidRPr="009917AE">
        <w:rPr>
          <w:sz w:val="24"/>
          <w:szCs w:val="24"/>
        </w:rPr>
        <w:lastRenderedPageBreak/>
        <w:t>Активное воздействие на умственное развитие в целях максимального использования потенциальных возможностей ребенка</w:t>
      </w:r>
    </w:p>
    <w:p w:rsidR="000368AE" w:rsidRPr="009917AE" w:rsidRDefault="00E433D5">
      <w:pPr>
        <w:pStyle w:val="a4"/>
        <w:widowControl/>
        <w:numPr>
          <w:ilvl w:val="0"/>
          <w:numId w:val="20"/>
        </w:numPr>
        <w:tabs>
          <w:tab w:val="left" w:pos="851"/>
        </w:tabs>
        <w:rPr>
          <w:sz w:val="24"/>
          <w:szCs w:val="24"/>
        </w:rPr>
      </w:pPr>
      <w:r w:rsidRPr="009917AE">
        <w:rPr>
          <w:sz w:val="24"/>
          <w:szCs w:val="24"/>
        </w:rPr>
        <w:t>Воспитание через коллектив, как основной фактор психологического развития ребенка</w:t>
      </w:r>
    </w:p>
    <w:p w:rsidR="000368AE" w:rsidRPr="009917AE" w:rsidRDefault="000368AE">
      <w:pPr>
        <w:spacing w:after="120"/>
        <w:ind w:firstLine="709"/>
        <w:jc w:val="center"/>
        <w:rPr>
          <w:b/>
          <w:color w:val="000000"/>
          <w:sz w:val="24"/>
          <w:szCs w:val="24"/>
        </w:rPr>
      </w:pPr>
    </w:p>
    <w:p w:rsidR="000368AE" w:rsidRPr="009917AE" w:rsidRDefault="00E433D5">
      <w:pPr>
        <w:spacing w:after="120"/>
        <w:ind w:firstLine="709"/>
        <w:jc w:val="center"/>
        <w:rPr>
          <w:b/>
          <w:color w:val="000000"/>
          <w:sz w:val="24"/>
          <w:szCs w:val="24"/>
        </w:rPr>
      </w:pPr>
      <w:r w:rsidRPr="009917AE">
        <w:rPr>
          <w:b/>
          <w:color w:val="000000"/>
          <w:sz w:val="24"/>
          <w:szCs w:val="24"/>
        </w:rPr>
        <w:t>Особые образовательные потребности обучающихся с задержкой психического развития на уровне основного общего образования</w:t>
      </w:r>
    </w:p>
    <w:p w:rsidR="000368AE" w:rsidRPr="009917AE" w:rsidRDefault="00E433D5">
      <w:pPr>
        <w:ind w:firstLine="709"/>
        <w:jc w:val="both"/>
        <w:rPr>
          <w:color w:val="000000"/>
          <w:sz w:val="24"/>
          <w:szCs w:val="24"/>
        </w:rPr>
      </w:pPr>
      <w:r w:rsidRPr="009917AE">
        <w:rPr>
          <w:color w:val="000000"/>
          <w:sz w:val="24"/>
          <w:szCs w:val="24"/>
        </w:rPr>
        <w:t xml:space="preserve">Выделяют </w:t>
      </w:r>
      <w:r w:rsidR="00A97131" w:rsidRPr="009917AE">
        <w:rPr>
          <w:color w:val="000000"/>
          <w:sz w:val="24"/>
          <w:szCs w:val="24"/>
        </w:rPr>
        <w:t>общие для всех обучающихся с ЗПР</w:t>
      </w:r>
      <w:r w:rsidRPr="009917AE">
        <w:rPr>
          <w:color w:val="000000"/>
          <w:sz w:val="24"/>
          <w:szCs w:val="24"/>
        </w:rPr>
        <w:t xml:space="preserve"> образовательные потребности и специфические, удовлетворение которых особенно важно для конкретной группы детей.</w:t>
      </w:r>
    </w:p>
    <w:p w:rsidR="000368AE" w:rsidRPr="009917AE" w:rsidRDefault="00E433D5">
      <w:pPr>
        <w:ind w:firstLine="709"/>
        <w:jc w:val="both"/>
        <w:rPr>
          <w:color w:val="000000"/>
          <w:sz w:val="24"/>
          <w:szCs w:val="24"/>
        </w:rPr>
      </w:pPr>
      <w:r w:rsidRPr="009917AE">
        <w:rPr>
          <w:color w:val="000000"/>
          <w:sz w:val="24"/>
          <w:szCs w:val="24"/>
        </w:rPr>
        <w:t xml:space="preserve">На этапе основного образования для обучающихся с ЗПР актуальны следующие </w:t>
      </w:r>
      <w:r w:rsidRPr="009917AE">
        <w:rPr>
          <w:i/>
          <w:color w:val="000000"/>
          <w:sz w:val="24"/>
          <w:szCs w:val="24"/>
        </w:rPr>
        <w:t>общие</w:t>
      </w:r>
      <w:r w:rsidRPr="009917AE">
        <w:rPr>
          <w:color w:val="000000"/>
          <w:sz w:val="24"/>
          <w:szCs w:val="24"/>
        </w:rPr>
        <w:t xml:space="preserve"> образовательные потребности: потребность во введении специальных разделов обучения и специфических средств обучения, потребность в качественной индивидуализации и создании особой пространственной и временной образовательной среды,  потребность в максимальном расширении образовательного пространства за пределы школы, потребность в согласованном участии в образовательном процессе команды квалифицированных специалистов и родителей ребенка с ЗПР. </w:t>
      </w:r>
    </w:p>
    <w:p w:rsidR="000368AE" w:rsidRPr="009917AE" w:rsidRDefault="00E433D5">
      <w:pPr>
        <w:ind w:left="-142" w:firstLine="709"/>
        <w:jc w:val="both"/>
        <w:rPr>
          <w:sz w:val="24"/>
          <w:szCs w:val="24"/>
        </w:rPr>
      </w:pPr>
      <w:r w:rsidRPr="009917AE">
        <w:rPr>
          <w:sz w:val="24"/>
          <w:szCs w:val="24"/>
        </w:rPr>
        <w:t xml:space="preserve">Для обучающихся с ЗПР характерны следующие </w:t>
      </w:r>
      <w:r w:rsidRPr="009917AE">
        <w:rPr>
          <w:i/>
          <w:sz w:val="24"/>
          <w:szCs w:val="24"/>
        </w:rPr>
        <w:t>специфические</w:t>
      </w:r>
      <w:r w:rsidRPr="009917AE">
        <w:rPr>
          <w:sz w:val="24"/>
          <w:szCs w:val="24"/>
        </w:rPr>
        <w:t xml:space="preserve"> образовательные потребности:</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 xml:space="preserve">потребность в адаптации и дифференцированном подходе к отбору содержания программного материала учебных предметов с учетом особых образовательных потребностей и возможностей детей с ЗПР на уровне основного общего образования;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включение коррекционно-развивающего компонента в процесс обучения при реализации образовательных программ основного общего образования с учетом преемственности уровней начального и основного общего образования;</w:t>
      </w:r>
    </w:p>
    <w:p w:rsidR="000368AE" w:rsidRPr="009917AE" w:rsidRDefault="00E433D5">
      <w:pPr>
        <w:pStyle w:val="a4"/>
        <w:widowControl/>
        <w:numPr>
          <w:ilvl w:val="0"/>
          <w:numId w:val="39"/>
        </w:numPr>
        <w:suppressAutoHyphens/>
        <w:ind w:left="142" w:firstLine="567"/>
        <w:jc w:val="both"/>
        <w:rPr>
          <w:sz w:val="24"/>
          <w:szCs w:val="24"/>
        </w:rPr>
      </w:pPr>
      <w:bookmarkStart w:id="1" w:name="_Hlk39599667"/>
      <w:r w:rsidRPr="009917AE">
        <w:rPr>
          <w:sz w:val="24"/>
          <w:szCs w:val="24"/>
        </w:rPr>
        <w:t>применение специальных методов и приемов, средств обучения с учетом особенностей усвоения обучающимся с ЗПР системы знаний, умений, навыков, компетенций</w:t>
      </w:r>
      <w:bookmarkEnd w:id="1"/>
      <w:r w:rsidRPr="009917AE">
        <w:rPr>
          <w:sz w:val="24"/>
          <w:szCs w:val="24"/>
        </w:rPr>
        <w:t xml:space="preserve"> (использование «пошаговости» при предъявлении учебного материала, при решении практико-ориентированных задач и жизненных ситуаций; применение алгоритмов, дополнительной визуальной поддержки, опорных схем при решении учебно-познавательных задач и работе с учебной информацией; разносторонняя проработка учебного материала, закрепление навыков и компетенций  применительно к различным жизненным ситуациям; увеличение доли практико-ориентированного материала, связанного с жизненным опытом подростка;  разнообразие и вариативность предъявления и объяснения учебного материала при трудностях усвоения и переработки информации и т.д.);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 xml:space="preserve">организация образовательного пространства, рабочего места, временной организации образовательной среды с учетом психофизических особенностей и возможностей обучающегося с ЗПР (индивидуальное проектирование образовательной среды с учетом повышенной истощаемости и быстрой утомляемости в процессе интеллектуальной деятельности, сниженной работоспособности, сниженной произвольной регуляции, неустойчивости произвольного внимания, сниженного объема памяти и пониженной точности воспроизведения);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специальная помощь в развитии осознанной саморегуляции деятельности и поведения, в осознании возникающих трудностей в коммуникативных ситуациях, использовании приемов эмоциональной саморегуляции, в побуждении запрашивать помощь взрослого в затруднительных социальных ситуациях; целенаправленное развитие социального взаимодействия обучающихся с ЗПР;</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учет функционального состояния центральной нервной системы и нейродинамикипсихических процессов обучающихся с ЗПР (замедленного темпа переработки информации, пониженного общего тонуса, склонности к аффективной дезорганизации деятельности, «органической» деконцентрации внимания и др.);</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стимулирование к осознанию и осмыслению, упорядочиванию усваиваемых на уроках знаний и умений, к применению усвоенных компетенций в повседневной жизни;</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применение специального подхода к оценке образовательных достижений (личностных, метапредметных и предметных) с учетом психофизических особенностей и особых образовательных потребностей обучающихся с ЗПР; использование специального инструментария оценивания достижений и выявления трудностей усвоения образовательной программы;</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 xml:space="preserve">формирование социально активной позиции, интереса к социальному миру с позиций личностного становления и профессионального самоопределения;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lastRenderedPageBreak/>
        <w:t>развитие и расширение средств коммуникации, навыков конструктивного общения и социального взаимодействия (со сверстниками, с членами семьи, со взрослыми), максимальное расширение социальных контактов, помощь подростку с ЗПР в осознании социально приемлемого и одобряемого поведения, в избирательности в установлении социальных контактов (профилактика негативного влияния, противостояние вовлечению в антисоциальную среду); профилактика асоциального поведения.</w:t>
      </w:r>
    </w:p>
    <w:p w:rsidR="000368AE" w:rsidRPr="009917AE" w:rsidRDefault="00E433D5">
      <w:pPr>
        <w:ind w:firstLine="709"/>
        <w:jc w:val="both"/>
        <w:rPr>
          <w:color w:val="000000"/>
          <w:sz w:val="24"/>
          <w:szCs w:val="24"/>
        </w:rPr>
      </w:pPr>
      <w:r w:rsidRPr="009917AE">
        <w:rPr>
          <w:color w:val="000000"/>
          <w:sz w:val="24"/>
          <w:szCs w:val="24"/>
        </w:rPr>
        <w:t>В соответствии с Законом об образовании в Российской Федерации №273-ФЗ, в образовательной организации должны создаваться специальные образовательные условия, соответствующие особым образовательным п</w:t>
      </w:r>
      <w:r w:rsidR="00A97131" w:rsidRPr="009917AE">
        <w:rPr>
          <w:color w:val="000000"/>
          <w:sz w:val="24"/>
          <w:szCs w:val="24"/>
        </w:rPr>
        <w:t>отребностям (ООП) учащихся с ЗПР</w:t>
      </w:r>
      <w:r w:rsidRPr="009917AE">
        <w:rPr>
          <w:color w:val="000000"/>
          <w:sz w:val="24"/>
          <w:szCs w:val="24"/>
        </w:rPr>
        <w:t>.</w:t>
      </w:r>
    </w:p>
    <w:p w:rsidR="000368AE" w:rsidRPr="009917AE" w:rsidRDefault="00E433D5">
      <w:pPr>
        <w:ind w:firstLine="709"/>
        <w:jc w:val="both"/>
        <w:rPr>
          <w:color w:val="000000"/>
          <w:sz w:val="24"/>
          <w:szCs w:val="24"/>
        </w:rPr>
      </w:pPr>
      <w:r w:rsidRPr="009917AE">
        <w:rPr>
          <w:color w:val="000000"/>
          <w:sz w:val="24"/>
          <w:szCs w:val="24"/>
        </w:rPr>
        <w:t xml:space="preserve">К специальным образовательным условиям относятся специальные образовательные программы и методы обучения и воспитания, специальные учебники, учебные пособия и дидактические материалы, специальные технические средства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 (ст. 79. П.3 Закона об образовании в Российской Федерации №273-ФЗ). </w:t>
      </w:r>
    </w:p>
    <w:p w:rsidR="000368AE" w:rsidRPr="009917AE" w:rsidRDefault="00E433D5">
      <w:pPr>
        <w:ind w:firstLine="709"/>
        <w:jc w:val="both"/>
        <w:rPr>
          <w:sz w:val="24"/>
          <w:szCs w:val="24"/>
        </w:rPr>
      </w:pPr>
      <w:r w:rsidRPr="009917AE">
        <w:rPr>
          <w:sz w:val="24"/>
          <w:szCs w:val="24"/>
        </w:rPr>
        <w:t>Совокупность</w:t>
      </w:r>
      <w:r w:rsidRPr="009917AE">
        <w:rPr>
          <w:i/>
          <w:sz w:val="24"/>
          <w:szCs w:val="24"/>
        </w:rPr>
        <w:t xml:space="preserve"> специальных образовательных условий, </w:t>
      </w:r>
      <w:r w:rsidRPr="009917AE">
        <w:rPr>
          <w:sz w:val="24"/>
          <w:szCs w:val="24"/>
        </w:rPr>
        <w:t>соответствующих особыми образовательными потребностями обучающихся с ЗПР на уровне основного общего образования:</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обучение на уровне основного общего образования, предусматривающее преемственность в содержании образования и коррекционно-развивающей помощи, соответствующих особым образовательным потребностям обучающегося с ЗПР;</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 xml:space="preserve">реализация адаптированной основной общеобразовательной программы основного общего образования обучающихся с ЗПР;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особая пространственная и временная организации образовательной среды и процесса обучения с учетом особенностей подростка с ЗПР;</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несущественное сокращение объема изучаемого материала по основным предметам за счет устранения избыточных по отношению к основному содержанию требований;</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введение специальных разделов коррекционного обучения, направленных на компенсацию недостатков познавательного, эмоционального и коммуникативного развития;</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программы коррекционной работы на уровне основного общего образования как основы коррекции имеющихся у обучающегося с ЗПР нарушений;</w:t>
      </w:r>
    </w:p>
    <w:p w:rsidR="000368AE" w:rsidRPr="009917AE" w:rsidRDefault="00E433D5">
      <w:pPr>
        <w:pStyle w:val="a4"/>
        <w:widowControl/>
        <w:numPr>
          <w:ilvl w:val="0"/>
          <w:numId w:val="39"/>
        </w:numPr>
        <w:suppressAutoHyphens/>
        <w:ind w:left="142" w:firstLine="567"/>
        <w:jc w:val="both"/>
        <w:rPr>
          <w:i/>
          <w:color w:val="0070C0"/>
          <w:sz w:val="24"/>
          <w:szCs w:val="24"/>
        </w:rPr>
      </w:pPr>
      <w:r w:rsidRPr="009917AE">
        <w:rPr>
          <w:sz w:val="24"/>
          <w:szCs w:val="24"/>
        </w:rPr>
        <w:t xml:space="preserve">осуществление психологического и социального сопровождения обучающегося с ЗПР, направленное на его </w:t>
      </w:r>
      <w:bookmarkStart w:id="2" w:name="_Hlk39584317"/>
      <w:r w:rsidRPr="009917AE">
        <w:rPr>
          <w:sz w:val="24"/>
          <w:szCs w:val="24"/>
        </w:rPr>
        <w:t>личностное становление и профессиональное самоопределение, на профилактику социально нежелательного поведения, </w:t>
      </w:r>
      <w:bookmarkEnd w:id="2"/>
      <w:r w:rsidRPr="009917AE">
        <w:rPr>
          <w:sz w:val="24"/>
          <w:szCs w:val="24"/>
        </w:rPr>
        <w:t xml:space="preserve">развитие навыков соблюдения правил кибербезопасности при общении в социальных сетях; </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lastRenderedPageBreak/>
        <w:t>психологическое сопровождение, оптимизирующее взаимодействие семьи и ребенка; поддержка и включении семьи в процесс абилитации подростка средствами образования и ее особая подготовка силами специалистов;</w:t>
      </w:r>
    </w:p>
    <w:p w:rsidR="000368AE" w:rsidRPr="009917AE" w:rsidRDefault="00E433D5">
      <w:pPr>
        <w:pStyle w:val="a4"/>
        <w:widowControl/>
        <w:numPr>
          <w:ilvl w:val="0"/>
          <w:numId w:val="39"/>
        </w:numPr>
        <w:suppressAutoHyphens/>
        <w:ind w:left="142" w:firstLine="567"/>
        <w:jc w:val="both"/>
        <w:rPr>
          <w:sz w:val="24"/>
          <w:szCs w:val="24"/>
        </w:rPr>
      </w:pPr>
      <w:r w:rsidRPr="009917AE">
        <w:rPr>
          <w:sz w:val="24"/>
          <w:szCs w:val="24"/>
        </w:rPr>
        <w:t>мониторинг динамики индивидуальных образовательных достижений и уровня психофизического развития обучающегося с ЗПР; мониторинг соответствия созданных условий особым образовательным потребностям подростка с ЗПР на уровне основного общего образования.</w:t>
      </w:r>
    </w:p>
    <w:p w:rsidR="000368AE" w:rsidRPr="009917AE" w:rsidRDefault="00E433D5">
      <w:pPr>
        <w:ind w:firstLine="709"/>
        <w:jc w:val="both"/>
        <w:rPr>
          <w:color w:val="000000"/>
          <w:sz w:val="24"/>
          <w:szCs w:val="24"/>
        </w:rPr>
      </w:pPr>
      <w:r w:rsidRPr="009917AE">
        <w:rPr>
          <w:color w:val="000000"/>
          <w:sz w:val="24"/>
          <w:szCs w:val="24"/>
        </w:rPr>
        <w:t>Совокупность специальных образовательных условий позволяет реализовать единую образовательную и социокультурную среду школы, основанную на обеспечении доступности и вариативности образования обучающихся с ЗПР. Для этого система специальных образовательных условий в образовательной организации должна соответствовать особым образовательным потребностям младших подростков с ЗПР и обеспечивать дифференцированный психолого-педагогический подход к образованию обучающихся.</w:t>
      </w:r>
    </w:p>
    <w:p w:rsidR="000368AE" w:rsidRPr="009917AE" w:rsidRDefault="000368AE">
      <w:pPr>
        <w:ind w:firstLine="709"/>
        <w:jc w:val="center"/>
        <w:rPr>
          <w:b/>
          <w:color w:val="000000"/>
          <w:sz w:val="24"/>
          <w:szCs w:val="24"/>
        </w:rPr>
      </w:pPr>
    </w:p>
    <w:p w:rsidR="000368AE" w:rsidRPr="009917AE" w:rsidRDefault="00E433D5">
      <w:pPr>
        <w:spacing w:after="120"/>
        <w:ind w:firstLine="709"/>
        <w:jc w:val="center"/>
        <w:rPr>
          <w:b/>
          <w:color w:val="000000"/>
          <w:sz w:val="24"/>
          <w:szCs w:val="24"/>
        </w:rPr>
      </w:pPr>
      <w:r w:rsidRPr="009917AE">
        <w:rPr>
          <w:b/>
          <w:color w:val="000000"/>
          <w:sz w:val="24"/>
          <w:szCs w:val="24"/>
        </w:rPr>
        <w:t>Особенности программы коррекционной работы</w:t>
      </w:r>
    </w:p>
    <w:p w:rsidR="000368AE" w:rsidRPr="009917AE" w:rsidRDefault="00E433D5">
      <w:pPr>
        <w:ind w:firstLine="709"/>
        <w:jc w:val="both"/>
        <w:rPr>
          <w:color w:val="000000"/>
          <w:sz w:val="24"/>
          <w:szCs w:val="24"/>
        </w:rPr>
      </w:pPr>
      <w:r w:rsidRPr="009917AE">
        <w:rPr>
          <w:color w:val="000000"/>
          <w:sz w:val="24"/>
          <w:szCs w:val="24"/>
        </w:rPr>
        <w:t>Для успешного освоения основной образовательной программы, коррекции нарушений и развития имеющихся ресурсов обучающихся с ЗПР предполагается система комплексной помощи, которая реализуется через программу коррекционной работы. Программа коррекционной работы (ПКР) является неотъемлемым структурным компонентом адаптированной основной общеобразовательной программы образовательной организации.</w:t>
      </w:r>
    </w:p>
    <w:p w:rsidR="000368AE" w:rsidRPr="009917AE" w:rsidRDefault="00E433D5">
      <w:pPr>
        <w:ind w:firstLine="709"/>
        <w:jc w:val="both"/>
        <w:rPr>
          <w:color w:val="000000"/>
          <w:sz w:val="24"/>
          <w:szCs w:val="24"/>
        </w:rPr>
      </w:pPr>
      <w:r w:rsidRPr="009917AE">
        <w:rPr>
          <w:color w:val="000000"/>
          <w:sz w:val="24"/>
          <w:szCs w:val="24"/>
        </w:rPr>
        <w:t>Цель программы – 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успешной школьной и социальной адаптации, результативного освоения основной адаптированной основной общеобразовательной программы основного общего образования.</w:t>
      </w:r>
    </w:p>
    <w:p w:rsidR="000368AE" w:rsidRPr="009917AE" w:rsidRDefault="00E433D5">
      <w:pPr>
        <w:ind w:firstLine="709"/>
        <w:jc w:val="both"/>
        <w:rPr>
          <w:color w:val="000000"/>
          <w:sz w:val="24"/>
          <w:szCs w:val="24"/>
        </w:rPr>
      </w:pPr>
      <w:r w:rsidRPr="009917AE">
        <w:rPr>
          <w:color w:val="000000"/>
          <w:sz w:val="24"/>
          <w:szCs w:val="24"/>
        </w:rPr>
        <w:t>ПКР основывается на комплексном подходе, предполагающем взаимодействие учителей и специалистов различного профиля в определении и преодолении/ослаблении трудностей ребенка в обучении, развитии, социализации и социальной адаптации. Осуществление работы педагогов и специалистов (учителя-логопеда, педагога-психолога, учителя-дефектолога, социального педагога) в тесном сотрудничестве позволяет максимально индивидуализировать содержание образования для каждого ученика, выстроить индивидуальную траекторию его обучения и развития, компенсируя нарушения.</w:t>
      </w:r>
    </w:p>
    <w:p w:rsidR="000368AE" w:rsidRPr="009917AE" w:rsidRDefault="00E433D5">
      <w:pPr>
        <w:pStyle w:val="68"/>
        <w:shd w:val="clear" w:color="auto" w:fill="auto"/>
        <w:tabs>
          <w:tab w:val="left" w:pos="0"/>
        </w:tabs>
        <w:spacing w:after="0" w:line="240" w:lineRule="auto"/>
        <w:ind w:firstLine="709"/>
        <w:jc w:val="both"/>
        <w:rPr>
          <w:rFonts w:ascii="Times New Roman" w:hAnsi="Times New Roman"/>
          <w:sz w:val="24"/>
          <w:szCs w:val="24"/>
        </w:rPr>
      </w:pPr>
      <w:r w:rsidRPr="009917AE">
        <w:rPr>
          <w:rStyle w:val="dash041e005f0431005f044b005f0447005f043d005f044b005f0439005f005fchar1char1"/>
          <w:szCs w:val="24"/>
        </w:rPr>
        <w:t xml:space="preserve">Система комплексной </w:t>
      </w:r>
      <w:r w:rsidRPr="009917AE">
        <w:rPr>
          <w:rFonts w:ascii="Times New Roman" w:hAnsi="Times New Roman"/>
          <w:sz w:val="24"/>
          <w:szCs w:val="24"/>
        </w:rPr>
        <w:t xml:space="preserve">помощи выстраивается на основе </w:t>
      </w:r>
      <w:r w:rsidRPr="009917AE">
        <w:rPr>
          <w:rStyle w:val="dash041e005f0431005f044b005f0447005f043d005f044b005f0439005f005fchar1char1"/>
          <w:szCs w:val="24"/>
        </w:rPr>
        <w:t xml:space="preserve">реализации </w:t>
      </w:r>
      <w:r w:rsidRPr="009917AE">
        <w:rPr>
          <w:rFonts w:ascii="Times New Roman" w:hAnsi="Times New Roman"/>
          <w:sz w:val="24"/>
          <w:szCs w:val="24"/>
        </w:rPr>
        <w:t xml:space="preserve">психологического, логопедического, дефектологического, социально-педагогического модулей и </w:t>
      </w:r>
      <w:r w:rsidRPr="009917AE">
        <w:rPr>
          <w:rStyle w:val="dash041e005f0431005f044b005f0447005f043d005f044b005f0439005f005fchar1char1"/>
          <w:szCs w:val="24"/>
        </w:rPr>
        <w:t>включает</w:t>
      </w:r>
      <w:r w:rsidRPr="009917AE">
        <w:rPr>
          <w:rFonts w:ascii="Times New Roman" w:hAnsi="Times New Roman"/>
          <w:sz w:val="24"/>
          <w:szCs w:val="24"/>
        </w:rPr>
        <w:t xml:space="preserve">: </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определение особых образовательных потребностей обучающихся с ЗПР;</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индивидуализацию содержания специальных образовательных условий;</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определение особенностей организации образовательного процесса для рассматриваемой категории детей в соответствии с индивидуальными психофизическими возможностями;</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организацию групповых и индивидуальных коррекционно-развивающих занятий для обучающихся с ЗПР;</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реализацию мероприятий по социальной адаптации учащихся;</w:t>
      </w:r>
    </w:p>
    <w:p w:rsidR="000368AE" w:rsidRPr="009917AE" w:rsidRDefault="00E433D5">
      <w:pPr>
        <w:pStyle w:val="68"/>
        <w:numPr>
          <w:ilvl w:val="0"/>
          <w:numId w:val="40"/>
        </w:numPr>
        <w:shd w:val="clear" w:color="auto" w:fill="auto"/>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оказание родителям (законным представителям) обучающихся консультативной и методической помощи по социальным, правовым и другим вопросам;</w:t>
      </w:r>
    </w:p>
    <w:p w:rsidR="000368AE" w:rsidRPr="009917AE" w:rsidRDefault="00E433D5">
      <w:pPr>
        <w:pStyle w:val="68"/>
        <w:numPr>
          <w:ilvl w:val="0"/>
          <w:numId w:val="40"/>
        </w:numPr>
        <w:shd w:val="clear" w:color="auto" w:fill="auto"/>
        <w:tabs>
          <w:tab w:val="left" w:pos="0"/>
        </w:tabs>
        <w:spacing w:after="0" w:line="240" w:lineRule="auto"/>
        <w:ind w:left="0" w:firstLine="426"/>
        <w:jc w:val="both"/>
        <w:rPr>
          <w:rFonts w:ascii="Times New Roman" w:hAnsi="Times New Roman"/>
          <w:sz w:val="24"/>
          <w:szCs w:val="24"/>
        </w:rPr>
      </w:pPr>
      <w:r w:rsidRPr="009917AE">
        <w:rPr>
          <w:rFonts w:ascii="Times New Roman" w:hAnsi="Times New Roman"/>
          <w:sz w:val="24"/>
          <w:szCs w:val="24"/>
        </w:rPr>
        <w:t>мониторинг динамики развития обучающихся, их успешности в освоении адаптированной основной общеобразовательной программы основного общего образования.</w:t>
      </w:r>
    </w:p>
    <w:p w:rsidR="000368AE" w:rsidRPr="009917AE" w:rsidRDefault="000368AE">
      <w:pPr>
        <w:pStyle w:val="aa"/>
        <w:ind w:firstLine="709"/>
        <w:jc w:val="center"/>
        <w:rPr>
          <w:b/>
          <w:szCs w:val="24"/>
        </w:rPr>
      </w:pPr>
    </w:p>
    <w:p w:rsidR="000368AE" w:rsidRPr="009917AE" w:rsidRDefault="00E433D5">
      <w:pPr>
        <w:spacing w:after="120"/>
        <w:ind w:firstLine="709"/>
        <w:jc w:val="center"/>
        <w:rPr>
          <w:b/>
          <w:color w:val="000000"/>
          <w:sz w:val="24"/>
          <w:szCs w:val="24"/>
        </w:rPr>
      </w:pPr>
      <w:r w:rsidRPr="009917AE">
        <w:rPr>
          <w:b/>
          <w:color w:val="000000"/>
          <w:sz w:val="24"/>
          <w:szCs w:val="24"/>
        </w:rPr>
        <w:t>Планируемые результаты коррекционной работы</w:t>
      </w:r>
    </w:p>
    <w:p w:rsidR="000368AE" w:rsidRPr="009917AE" w:rsidRDefault="00E433D5">
      <w:pPr>
        <w:pStyle w:val="aa"/>
        <w:ind w:firstLine="709"/>
        <w:rPr>
          <w:szCs w:val="24"/>
        </w:rPr>
      </w:pPr>
      <w:r w:rsidRPr="009917AE">
        <w:rPr>
          <w:szCs w:val="24"/>
        </w:rPr>
        <w:t>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преодоления/ослабления нарушений развития. Конкретные требования к результатам коррекционной работы перечисляются в программах коррекционных курсов специалистов.</w:t>
      </w:r>
    </w:p>
    <w:p w:rsidR="000368AE" w:rsidRPr="009917AE" w:rsidRDefault="00E433D5">
      <w:pPr>
        <w:pStyle w:val="aa"/>
        <w:ind w:firstLine="709"/>
        <w:rPr>
          <w:b/>
          <w:szCs w:val="24"/>
        </w:rPr>
      </w:pPr>
      <w:r w:rsidRPr="009917AE">
        <w:rPr>
          <w:szCs w:val="24"/>
        </w:rPr>
        <w:t xml:space="preserve">Достижение планируемых результатов коррекционной работы проводится с помощью мониторинга эффективности созданных условий и оказываемой комплексной помощи в </w:t>
      </w:r>
      <w:r w:rsidRPr="009917AE">
        <w:rPr>
          <w:szCs w:val="24"/>
        </w:rPr>
        <w:lastRenderedPageBreak/>
        <w:t>образовательной организации на основе регулярной оценки динамики развития и образовательных достижений, а также с учетом промежуточной аттестации обучающихся с ЗПР.</w:t>
      </w:r>
    </w:p>
    <w:p w:rsidR="000368AE" w:rsidRPr="009917AE" w:rsidRDefault="00E433D5">
      <w:pPr>
        <w:ind w:firstLine="709"/>
        <w:contextualSpacing/>
        <w:jc w:val="both"/>
        <w:rPr>
          <w:sz w:val="24"/>
          <w:szCs w:val="24"/>
        </w:rPr>
      </w:pPr>
      <w:r w:rsidRPr="009917AE">
        <w:rPr>
          <w:sz w:val="24"/>
          <w:szCs w:val="24"/>
        </w:rPr>
        <w:t>Оценка результатов освоения обучающимися с ЗПР программы коррекционной работы проводится с помощью мониторинговых процедур. Мониторинг позволяет осуществить не только оценку достижений планируемых результатов освоения обучающимися программы коррекционной работы, но и при необходимости вносить коррективы в ее содержание и организацию. Следует использовать три формы мониторинга: стартовую, текущую и итоговую диагностику.</w:t>
      </w:r>
    </w:p>
    <w:p w:rsidR="000368AE" w:rsidRPr="009917AE" w:rsidRDefault="00E433D5">
      <w:pPr>
        <w:ind w:firstLine="709"/>
        <w:contextualSpacing/>
        <w:jc w:val="both"/>
        <w:rPr>
          <w:sz w:val="24"/>
          <w:szCs w:val="24"/>
        </w:rPr>
      </w:pPr>
      <w:r w:rsidRPr="009917AE">
        <w:rPr>
          <w:sz w:val="24"/>
          <w:szCs w:val="24"/>
        </w:rPr>
        <w:t>Стартовая диагностика позволяет наряду с выявлением индивидуальных особых образовательных потребностей и особенностей обучающихся с ЗПР, выявить исходный уровень показателей развития познавательной, эмоциональной, регулятивной,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w:t>
      </w:r>
    </w:p>
    <w:p w:rsidR="000368AE" w:rsidRPr="009917AE" w:rsidRDefault="00E433D5">
      <w:pPr>
        <w:ind w:firstLine="709"/>
        <w:contextualSpacing/>
        <w:jc w:val="both"/>
        <w:rPr>
          <w:sz w:val="24"/>
          <w:szCs w:val="24"/>
        </w:rPr>
      </w:pPr>
      <w:r w:rsidRPr="009917AE">
        <w:rPr>
          <w:sz w:val="24"/>
          <w:szCs w:val="24"/>
        </w:rPr>
        <w:t xml:space="preserve">Текущая диагностика используется для осуществления мониторинга в течение всего времени обучения обучающегося на основном уровне образования. При использовании данной формы мониторинга можно использовать экспресс-диагностику показателей психологического развития, состояние которых позволяет судить об успешности (наличие положительной динамики) или неуспешности (отсутствие динамики) обучающихся с ЗПР в освоении планируемых результатов овладения программой коррекционной работы в части освоения коррекционных курсов. Данные экспресс 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0368AE" w:rsidRPr="009917AE" w:rsidRDefault="00E433D5">
      <w:pPr>
        <w:ind w:firstLine="709"/>
        <w:contextualSpacing/>
        <w:jc w:val="both"/>
        <w:rPr>
          <w:sz w:val="24"/>
          <w:szCs w:val="24"/>
        </w:rPr>
      </w:pPr>
      <w:r w:rsidRPr="009917AE">
        <w:rPr>
          <w:sz w:val="24"/>
          <w:szCs w:val="24"/>
        </w:rPr>
        <w:t>Целью итоговой диагностики, приводящейся на заключительном этапе (окончание учебного года, окончание обучения на уровне основного общего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0368AE" w:rsidRPr="009917AE" w:rsidRDefault="00E433D5">
      <w:pPr>
        <w:ind w:firstLine="709"/>
        <w:contextualSpacing/>
        <w:jc w:val="both"/>
        <w:rPr>
          <w:sz w:val="24"/>
          <w:szCs w:val="24"/>
        </w:rPr>
      </w:pPr>
      <w:r w:rsidRPr="009917AE">
        <w:rPr>
          <w:sz w:val="24"/>
          <w:szCs w:val="24"/>
        </w:rP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0368AE" w:rsidRPr="009917AE" w:rsidRDefault="00E433D5">
      <w:pPr>
        <w:ind w:firstLine="709"/>
        <w:contextualSpacing/>
        <w:jc w:val="both"/>
        <w:rPr>
          <w:sz w:val="24"/>
          <w:szCs w:val="24"/>
        </w:rPr>
      </w:pPr>
      <w:r w:rsidRPr="009917AE">
        <w:rPr>
          <w:sz w:val="24"/>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программы коррекционной работы не выносятся на итоговую оценку.</w:t>
      </w:r>
    </w:p>
    <w:p w:rsidR="000368AE" w:rsidRPr="009917AE" w:rsidRDefault="00E433D5">
      <w:pPr>
        <w:ind w:firstLine="709"/>
        <w:contextualSpacing/>
        <w:jc w:val="both"/>
        <w:rPr>
          <w:sz w:val="24"/>
          <w:szCs w:val="24"/>
        </w:rPr>
      </w:pPr>
      <w:r w:rsidRPr="009917AE">
        <w:rPr>
          <w:sz w:val="24"/>
          <w:szCs w:val="24"/>
        </w:rPr>
        <w:t>В случаях отсутствия положительной динамики в результатах освоения программы коррекционной работы, трудностях освоения АООП ООО и с согласия родителей (законных представителей) необходимо направить обучающегося на расширенное психолого-медико-педагогическое обследование с целью уточнения или изменения образовательного маршрута.</w:t>
      </w:r>
    </w:p>
    <w:p w:rsidR="000368AE" w:rsidRPr="009917AE" w:rsidRDefault="000368AE">
      <w:pPr>
        <w:tabs>
          <w:tab w:val="left" w:pos="0"/>
        </w:tabs>
        <w:ind w:firstLine="709"/>
        <w:jc w:val="center"/>
        <w:rPr>
          <w:b/>
          <w:sz w:val="24"/>
          <w:szCs w:val="24"/>
          <w:shd w:val="clear" w:color="auto" w:fill="FFFFFF"/>
        </w:rPr>
      </w:pPr>
    </w:p>
    <w:p w:rsidR="000368AE" w:rsidRPr="009917AE" w:rsidRDefault="00E433D5">
      <w:pPr>
        <w:spacing w:after="120"/>
        <w:ind w:firstLine="709"/>
        <w:jc w:val="center"/>
        <w:rPr>
          <w:b/>
          <w:color w:val="000000"/>
          <w:sz w:val="24"/>
          <w:szCs w:val="24"/>
        </w:rPr>
      </w:pPr>
      <w:r w:rsidRPr="009917AE">
        <w:rPr>
          <w:b/>
          <w:color w:val="000000"/>
          <w:sz w:val="24"/>
          <w:szCs w:val="24"/>
        </w:rPr>
        <w:t>Особенности содержания работы</w:t>
      </w:r>
    </w:p>
    <w:p w:rsidR="000368AE" w:rsidRPr="009917AE" w:rsidRDefault="00E433D5">
      <w:pPr>
        <w:tabs>
          <w:tab w:val="left" w:pos="0"/>
        </w:tabs>
        <w:ind w:firstLine="709"/>
        <w:jc w:val="both"/>
        <w:rPr>
          <w:color w:val="000000"/>
          <w:sz w:val="24"/>
          <w:szCs w:val="24"/>
        </w:rPr>
      </w:pPr>
      <w:r w:rsidRPr="009917AE">
        <w:rPr>
          <w:sz w:val="24"/>
          <w:szCs w:val="24"/>
          <w:shd w:val="clear" w:color="auto" w:fill="FFFFFF"/>
        </w:rPr>
        <w:t xml:space="preserve">Система комплексной помощи выстраивается на основе реализации психологического, логопедического, дефектологического, социально-педагогического модулей. Специфика данных модулей раскрываются в ходе организованного комплексного психолого-педагогического сопровождения образовательного процесса обучающихся с ЗПР. </w:t>
      </w:r>
    </w:p>
    <w:p w:rsidR="000368AE" w:rsidRPr="009917AE" w:rsidRDefault="00E433D5">
      <w:pPr>
        <w:ind w:firstLine="709"/>
        <w:jc w:val="both"/>
        <w:rPr>
          <w:color w:val="000000"/>
          <w:sz w:val="24"/>
          <w:szCs w:val="24"/>
        </w:rPr>
      </w:pPr>
      <w:r w:rsidRPr="009917AE">
        <w:rPr>
          <w:color w:val="000000"/>
          <w:sz w:val="24"/>
          <w:szCs w:val="24"/>
        </w:rPr>
        <w:t xml:space="preserve">Сопровождение организуется по следующим направлениям диагностическое, коррекционно-развивающее, консультативное, информационно-просветительское направления работы. Основным направлением является коррекционно-развивающее, предполагающее реализацию коррекционных курсов специалистов сопровождения (учителя-дефектолога, учителя-логопеда, педагога-психолога). </w:t>
      </w:r>
    </w:p>
    <w:p w:rsidR="000368AE" w:rsidRPr="009917AE" w:rsidRDefault="000368AE">
      <w:pPr>
        <w:pStyle w:val="dash041e005f0431005f044b005f0447005f043d005f044b005f0439"/>
        <w:rPr>
          <w:szCs w:val="24"/>
        </w:rPr>
      </w:pPr>
    </w:p>
    <w:p w:rsidR="000368AE" w:rsidRPr="009917AE" w:rsidRDefault="00E433D5">
      <w:pPr>
        <w:tabs>
          <w:tab w:val="left" w:pos="567"/>
        </w:tabs>
        <w:suppressAutoHyphens/>
        <w:ind w:firstLine="720"/>
        <w:jc w:val="both"/>
        <w:rPr>
          <w:sz w:val="24"/>
          <w:szCs w:val="24"/>
        </w:rPr>
      </w:pPr>
      <w:r w:rsidRPr="009917AE">
        <w:rPr>
          <w:sz w:val="24"/>
          <w:szCs w:val="24"/>
        </w:rPr>
        <w:tab/>
        <w:t xml:space="preserve">Реализация программы предполагает применение на уроках коррекционно-развивающих, информационно-коммуникативных, объяснительно-иллюстративных и игровых педагогических технологий, которые способствуют развитию элементарных мыслительных операций (сравнение, обобщение, анализ), восполнению пробелов в знаниях у школьников с ОВЗ. </w:t>
      </w:r>
    </w:p>
    <w:p w:rsidR="000368AE" w:rsidRPr="009917AE" w:rsidRDefault="00E433D5">
      <w:pPr>
        <w:shd w:val="clear" w:color="auto" w:fill="FFFFFF"/>
        <w:ind w:firstLine="720"/>
        <w:jc w:val="both"/>
        <w:rPr>
          <w:sz w:val="24"/>
          <w:szCs w:val="24"/>
        </w:rPr>
      </w:pPr>
      <w:r w:rsidRPr="009917AE">
        <w:rPr>
          <w:sz w:val="24"/>
          <w:szCs w:val="24"/>
        </w:rPr>
        <w:t xml:space="preserve">Ведущими идеями являются: дифференцированный, личностно-ориентированный, системно - </w:t>
      </w:r>
      <w:r w:rsidRPr="009917AE">
        <w:rPr>
          <w:sz w:val="24"/>
          <w:szCs w:val="24"/>
        </w:rPr>
        <w:lastRenderedPageBreak/>
        <w:t>деятельностный подход.</w:t>
      </w:r>
    </w:p>
    <w:p w:rsidR="000368AE" w:rsidRPr="009917AE" w:rsidRDefault="000368AE">
      <w:pPr>
        <w:jc w:val="center"/>
        <w:rPr>
          <w:b/>
          <w:sz w:val="24"/>
          <w:szCs w:val="24"/>
        </w:rPr>
      </w:pPr>
    </w:p>
    <w:p w:rsidR="000368AE" w:rsidRPr="009917AE" w:rsidRDefault="00E433D5">
      <w:pPr>
        <w:jc w:val="center"/>
        <w:rPr>
          <w:b/>
          <w:sz w:val="24"/>
          <w:szCs w:val="24"/>
        </w:rPr>
      </w:pPr>
      <w:r w:rsidRPr="009917AE">
        <w:rPr>
          <w:b/>
          <w:sz w:val="24"/>
          <w:szCs w:val="24"/>
        </w:rPr>
        <w:t>Планирование работы в классе</w:t>
      </w:r>
    </w:p>
    <w:p w:rsidR="000368AE" w:rsidRPr="009917AE" w:rsidRDefault="000368AE">
      <w:pPr>
        <w:jc w:val="center"/>
        <w:rPr>
          <w:b/>
          <w:sz w:val="24"/>
          <w:szCs w:val="24"/>
        </w:rPr>
      </w:pPr>
    </w:p>
    <w:p w:rsidR="000368AE" w:rsidRPr="009917AE" w:rsidRDefault="00E433D5">
      <w:pPr>
        <w:widowControl/>
        <w:numPr>
          <w:ilvl w:val="0"/>
          <w:numId w:val="21"/>
        </w:numPr>
        <w:rPr>
          <w:sz w:val="24"/>
          <w:szCs w:val="24"/>
        </w:rPr>
      </w:pPr>
      <w:r w:rsidRPr="009917AE">
        <w:rPr>
          <w:sz w:val="24"/>
          <w:szCs w:val="24"/>
        </w:rPr>
        <w:t>Упрощение заданий для ребенка с ОВЗ, делая акцент на основные идеи.</w:t>
      </w:r>
    </w:p>
    <w:p w:rsidR="000368AE" w:rsidRPr="009917AE" w:rsidRDefault="00E433D5">
      <w:pPr>
        <w:widowControl/>
        <w:numPr>
          <w:ilvl w:val="0"/>
          <w:numId w:val="21"/>
        </w:numPr>
        <w:rPr>
          <w:sz w:val="24"/>
          <w:szCs w:val="24"/>
        </w:rPr>
      </w:pPr>
      <w:r w:rsidRPr="009917AE">
        <w:rPr>
          <w:sz w:val="24"/>
          <w:szCs w:val="24"/>
        </w:rPr>
        <w:t xml:space="preserve">Замена письменных заданий альтернативными. </w:t>
      </w:r>
    </w:p>
    <w:p w:rsidR="000368AE" w:rsidRPr="009917AE" w:rsidRDefault="00E433D5">
      <w:pPr>
        <w:widowControl/>
        <w:numPr>
          <w:ilvl w:val="0"/>
          <w:numId w:val="21"/>
        </w:numPr>
        <w:rPr>
          <w:sz w:val="24"/>
          <w:szCs w:val="24"/>
        </w:rPr>
      </w:pPr>
      <w:r w:rsidRPr="009917AE">
        <w:rPr>
          <w:sz w:val="24"/>
          <w:szCs w:val="24"/>
        </w:rPr>
        <w:t>Выдача задания на выбор по содержанию, форме выполнения.</w:t>
      </w:r>
    </w:p>
    <w:p w:rsidR="000368AE" w:rsidRPr="009917AE" w:rsidRDefault="00E433D5">
      <w:pPr>
        <w:widowControl/>
        <w:numPr>
          <w:ilvl w:val="0"/>
          <w:numId w:val="21"/>
        </w:numPr>
        <w:rPr>
          <w:sz w:val="24"/>
          <w:szCs w:val="24"/>
        </w:rPr>
      </w:pPr>
      <w:r w:rsidRPr="009917AE">
        <w:rPr>
          <w:sz w:val="24"/>
          <w:szCs w:val="24"/>
        </w:rPr>
        <w:t>Уменьшение объема выполняемой учеником работы.</w:t>
      </w:r>
    </w:p>
    <w:p w:rsidR="000368AE" w:rsidRPr="009917AE" w:rsidRDefault="00E433D5">
      <w:pPr>
        <w:widowControl/>
        <w:numPr>
          <w:ilvl w:val="0"/>
          <w:numId w:val="21"/>
        </w:numPr>
        <w:rPr>
          <w:sz w:val="24"/>
          <w:szCs w:val="24"/>
        </w:rPr>
      </w:pPr>
      <w:r w:rsidRPr="009917AE">
        <w:rPr>
          <w:sz w:val="24"/>
          <w:szCs w:val="24"/>
        </w:rPr>
        <w:t>Организация работы в парах, в группах.</w:t>
      </w:r>
    </w:p>
    <w:p w:rsidR="000368AE" w:rsidRPr="009917AE" w:rsidRDefault="00E433D5">
      <w:pPr>
        <w:widowControl/>
        <w:numPr>
          <w:ilvl w:val="0"/>
          <w:numId w:val="21"/>
        </w:numPr>
        <w:rPr>
          <w:sz w:val="24"/>
          <w:szCs w:val="24"/>
        </w:rPr>
      </w:pPr>
      <w:r w:rsidRPr="009917AE">
        <w:rPr>
          <w:sz w:val="24"/>
          <w:szCs w:val="24"/>
        </w:rPr>
        <w:t>Предложение четких алгоритмов для работы.</w:t>
      </w:r>
    </w:p>
    <w:p w:rsidR="000368AE" w:rsidRPr="009917AE" w:rsidRDefault="00E433D5">
      <w:pPr>
        <w:widowControl/>
        <w:numPr>
          <w:ilvl w:val="0"/>
          <w:numId w:val="21"/>
        </w:numPr>
        <w:rPr>
          <w:sz w:val="24"/>
          <w:szCs w:val="24"/>
        </w:rPr>
      </w:pPr>
      <w:r w:rsidRPr="009917AE">
        <w:rPr>
          <w:sz w:val="24"/>
          <w:szCs w:val="24"/>
        </w:rPr>
        <w:t>Использование знаковых символов для ориентации ребенком в выполнении заданий, планировании действий.</w:t>
      </w:r>
    </w:p>
    <w:p w:rsidR="000368AE" w:rsidRPr="009917AE" w:rsidRDefault="00E433D5">
      <w:pPr>
        <w:widowControl/>
        <w:numPr>
          <w:ilvl w:val="0"/>
          <w:numId w:val="21"/>
        </w:numPr>
        <w:rPr>
          <w:sz w:val="24"/>
          <w:szCs w:val="24"/>
        </w:rPr>
      </w:pPr>
      <w:r w:rsidRPr="009917AE">
        <w:rPr>
          <w:sz w:val="24"/>
          <w:szCs w:val="24"/>
        </w:rPr>
        <w:t>Предусмотрение в ходе урока смены деятельности учащихся, чередование активной работы с отдыхом.</w:t>
      </w:r>
    </w:p>
    <w:p w:rsidR="000368AE" w:rsidRPr="009917AE" w:rsidRDefault="00E433D5">
      <w:pPr>
        <w:widowControl/>
        <w:numPr>
          <w:ilvl w:val="0"/>
          <w:numId w:val="21"/>
        </w:numPr>
        <w:rPr>
          <w:sz w:val="24"/>
          <w:szCs w:val="24"/>
        </w:rPr>
      </w:pPr>
      <w:r w:rsidRPr="009917AE">
        <w:rPr>
          <w:sz w:val="24"/>
          <w:szCs w:val="24"/>
        </w:rPr>
        <w:t>Предоставление ребенку возможности выйти из класса и побыть в «спокойной зоне», если он находиться в состоянии стресса.</w:t>
      </w:r>
    </w:p>
    <w:p w:rsidR="000368AE" w:rsidRPr="009917AE" w:rsidRDefault="00E433D5">
      <w:pPr>
        <w:widowControl/>
        <w:numPr>
          <w:ilvl w:val="0"/>
          <w:numId w:val="21"/>
        </w:numPr>
        <w:rPr>
          <w:sz w:val="24"/>
          <w:szCs w:val="24"/>
        </w:rPr>
      </w:pPr>
      <w:r w:rsidRPr="009917AE">
        <w:rPr>
          <w:sz w:val="24"/>
          <w:szCs w:val="24"/>
        </w:rPr>
        <w:t>Обязательное использование наглядных средств.</w:t>
      </w:r>
    </w:p>
    <w:p w:rsidR="000368AE" w:rsidRPr="009917AE" w:rsidRDefault="00E433D5">
      <w:pPr>
        <w:widowControl/>
        <w:numPr>
          <w:ilvl w:val="0"/>
          <w:numId w:val="21"/>
        </w:numPr>
        <w:rPr>
          <w:sz w:val="24"/>
          <w:szCs w:val="24"/>
        </w:rPr>
      </w:pPr>
      <w:r w:rsidRPr="009917AE">
        <w:rPr>
          <w:sz w:val="24"/>
          <w:szCs w:val="24"/>
        </w:rPr>
        <w:t>В классе и на парте ребенка не должно быть предметов, способных отвлечь его от работы.</w:t>
      </w:r>
    </w:p>
    <w:p w:rsidR="000368AE" w:rsidRPr="009917AE" w:rsidRDefault="00E433D5">
      <w:pPr>
        <w:widowControl/>
        <w:numPr>
          <w:ilvl w:val="0"/>
          <w:numId w:val="21"/>
        </w:numPr>
        <w:rPr>
          <w:sz w:val="24"/>
          <w:szCs w:val="24"/>
        </w:rPr>
      </w:pPr>
      <w:r w:rsidRPr="009917AE">
        <w:rPr>
          <w:sz w:val="24"/>
          <w:szCs w:val="24"/>
        </w:rPr>
        <w:t>Дублирование задания, записанного на доске, в распечатке для ребенка.</w:t>
      </w:r>
    </w:p>
    <w:p w:rsidR="000368AE" w:rsidRPr="009917AE" w:rsidRDefault="00E433D5">
      <w:pPr>
        <w:widowControl/>
        <w:numPr>
          <w:ilvl w:val="0"/>
          <w:numId w:val="21"/>
        </w:numPr>
        <w:rPr>
          <w:sz w:val="24"/>
          <w:szCs w:val="24"/>
        </w:rPr>
      </w:pPr>
      <w:r w:rsidRPr="009917AE">
        <w:rPr>
          <w:sz w:val="24"/>
          <w:szCs w:val="24"/>
        </w:rPr>
        <w:t>Избегание заданий на переписывание.</w:t>
      </w:r>
    </w:p>
    <w:p w:rsidR="000368AE" w:rsidRPr="009917AE" w:rsidRDefault="00E433D5">
      <w:pPr>
        <w:widowControl/>
        <w:numPr>
          <w:ilvl w:val="0"/>
          <w:numId w:val="21"/>
        </w:numPr>
        <w:rPr>
          <w:sz w:val="24"/>
          <w:szCs w:val="24"/>
        </w:rPr>
      </w:pPr>
      <w:r w:rsidRPr="009917AE">
        <w:rPr>
          <w:sz w:val="24"/>
          <w:szCs w:val="24"/>
        </w:rPr>
        <w:t>Группировка похожих заданий вместе.</w:t>
      </w:r>
    </w:p>
    <w:p w:rsidR="000368AE" w:rsidRPr="009917AE" w:rsidRDefault="000368AE">
      <w:pPr>
        <w:rPr>
          <w:i/>
          <w:sz w:val="24"/>
          <w:szCs w:val="24"/>
        </w:rPr>
      </w:pPr>
    </w:p>
    <w:p w:rsidR="000368AE" w:rsidRPr="009917AE" w:rsidRDefault="00E433D5">
      <w:pPr>
        <w:jc w:val="center"/>
        <w:rPr>
          <w:b/>
          <w:sz w:val="24"/>
          <w:szCs w:val="24"/>
        </w:rPr>
      </w:pPr>
      <w:r w:rsidRPr="009917AE">
        <w:rPr>
          <w:b/>
          <w:sz w:val="24"/>
          <w:szCs w:val="24"/>
        </w:rPr>
        <w:t>Работа с заданиями</w:t>
      </w:r>
    </w:p>
    <w:p w:rsidR="000368AE" w:rsidRPr="009917AE" w:rsidRDefault="000368AE">
      <w:pPr>
        <w:ind w:left="720"/>
        <w:rPr>
          <w:sz w:val="24"/>
          <w:szCs w:val="24"/>
        </w:rPr>
      </w:pPr>
    </w:p>
    <w:p w:rsidR="000368AE" w:rsidRPr="009917AE" w:rsidRDefault="00E433D5">
      <w:pPr>
        <w:pStyle w:val="a4"/>
        <w:widowControl/>
        <w:numPr>
          <w:ilvl w:val="0"/>
          <w:numId w:val="23"/>
        </w:numPr>
        <w:rPr>
          <w:sz w:val="24"/>
          <w:szCs w:val="24"/>
        </w:rPr>
      </w:pPr>
      <w:r w:rsidRPr="009917AE">
        <w:rPr>
          <w:sz w:val="24"/>
          <w:szCs w:val="24"/>
        </w:rPr>
        <w:t>Задание должно быть сформулировано как в устном, так и в письменном виде.</w:t>
      </w:r>
    </w:p>
    <w:p w:rsidR="000368AE" w:rsidRPr="009917AE" w:rsidRDefault="00E433D5">
      <w:pPr>
        <w:widowControl/>
        <w:numPr>
          <w:ilvl w:val="0"/>
          <w:numId w:val="23"/>
        </w:numPr>
        <w:rPr>
          <w:sz w:val="24"/>
          <w:szCs w:val="24"/>
        </w:rPr>
      </w:pPr>
      <w:r w:rsidRPr="009917AE">
        <w:rPr>
          <w:sz w:val="24"/>
          <w:szCs w:val="24"/>
        </w:rPr>
        <w:t>Задание должно быть кратким, конкретным, одним глаголом.</w:t>
      </w:r>
    </w:p>
    <w:p w:rsidR="000368AE" w:rsidRPr="009917AE" w:rsidRDefault="00E433D5">
      <w:pPr>
        <w:widowControl/>
        <w:numPr>
          <w:ilvl w:val="0"/>
          <w:numId w:val="23"/>
        </w:numPr>
        <w:rPr>
          <w:sz w:val="24"/>
          <w:szCs w:val="24"/>
        </w:rPr>
      </w:pPr>
      <w:r w:rsidRPr="009917AE">
        <w:rPr>
          <w:sz w:val="24"/>
          <w:szCs w:val="24"/>
        </w:rPr>
        <w:t>Ребенок должен повторить задание.</w:t>
      </w:r>
    </w:p>
    <w:p w:rsidR="000368AE" w:rsidRPr="009917AE" w:rsidRDefault="00E433D5">
      <w:pPr>
        <w:widowControl/>
        <w:numPr>
          <w:ilvl w:val="0"/>
          <w:numId w:val="23"/>
        </w:numPr>
        <w:rPr>
          <w:sz w:val="24"/>
          <w:szCs w:val="24"/>
        </w:rPr>
      </w:pPr>
      <w:r w:rsidRPr="009917AE">
        <w:rPr>
          <w:sz w:val="24"/>
          <w:szCs w:val="24"/>
        </w:rPr>
        <w:t>Задание можно формулировать в несколько этапов.</w:t>
      </w:r>
    </w:p>
    <w:p w:rsidR="000368AE" w:rsidRPr="009917AE" w:rsidRDefault="00E433D5">
      <w:pPr>
        <w:widowControl/>
        <w:numPr>
          <w:ilvl w:val="0"/>
          <w:numId w:val="23"/>
        </w:numPr>
        <w:rPr>
          <w:sz w:val="24"/>
          <w:szCs w:val="24"/>
        </w:rPr>
      </w:pPr>
      <w:r w:rsidRPr="009917AE">
        <w:rPr>
          <w:sz w:val="24"/>
          <w:szCs w:val="24"/>
        </w:rPr>
        <w:t>При формулировании заданий нужно показать конечный продукт (законченный текст, решение задачи…)</w:t>
      </w:r>
    </w:p>
    <w:p w:rsidR="000368AE" w:rsidRPr="009917AE" w:rsidRDefault="00E433D5">
      <w:pPr>
        <w:widowControl/>
        <w:numPr>
          <w:ilvl w:val="0"/>
          <w:numId w:val="23"/>
        </w:numPr>
        <w:rPr>
          <w:sz w:val="24"/>
          <w:szCs w:val="24"/>
        </w:rPr>
      </w:pPr>
      <w:r w:rsidRPr="009917AE">
        <w:rPr>
          <w:sz w:val="24"/>
          <w:szCs w:val="24"/>
        </w:rPr>
        <w:t>Формулируя задание, нужно стоять рядом с ребенком.</w:t>
      </w:r>
    </w:p>
    <w:p w:rsidR="000368AE" w:rsidRPr="009917AE" w:rsidRDefault="00E433D5">
      <w:pPr>
        <w:widowControl/>
        <w:numPr>
          <w:ilvl w:val="0"/>
          <w:numId w:val="23"/>
        </w:numPr>
        <w:rPr>
          <w:sz w:val="24"/>
          <w:szCs w:val="24"/>
        </w:rPr>
      </w:pPr>
      <w:r w:rsidRPr="009917AE">
        <w:rPr>
          <w:sz w:val="24"/>
          <w:szCs w:val="24"/>
        </w:rPr>
        <w:t>Нужно давать ребенку возможность закончить начатое задание.</w:t>
      </w:r>
    </w:p>
    <w:p w:rsidR="000368AE" w:rsidRPr="009917AE" w:rsidRDefault="000368AE">
      <w:pPr>
        <w:rPr>
          <w:sz w:val="24"/>
          <w:szCs w:val="24"/>
        </w:rPr>
      </w:pPr>
    </w:p>
    <w:p w:rsidR="000368AE" w:rsidRPr="009917AE" w:rsidRDefault="00E433D5">
      <w:pPr>
        <w:jc w:val="center"/>
        <w:rPr>
          <w:b/>
          <w:sz w:val="24"/>
          <w:szCs w:val="24"/>
        </w:rPr>
      </w:pPr>
      <w:r w:rsidRPr="009917AE">
        <w:rPr>
          <w:b/>
          <w:sz w:val="24"/>
          <w:szCs w:val="24"/>
        </w:rPr>
        <w:t>Подходы к оцениванию</w:t>
      </w:r>
    </w:p>
    <w:p w:rsidR="000368AE" w:rsidRPr="009917AE" w:rsidRDefault="000368AE">
      <w:pPr>
        <w:jc w:val="center"/>
        <w:rPr>
          <w:b/>
          <w:sz w:val="24"/>
          <w:szCs w:val="24"/>
        </w:rPr>
      </w:pPr>
    </w:p>
    <w:p w:rsidR="000368AE" w:rsidRPr="009917AE" w:rsidRDefault="00E433D5">
      <w:pPr>
        <w:widowControl/>
        <w:numPr>
          <w:ilvl w:val="0"/>
          <w:numId w:val="22"/>
        </w:numPr>
        <w:rPr>
          <w:sz w:val="24"/>
          <w:szCs w:val="24"/>
        </w:rPr>
      </w:pPr>
      <w:r w:rsidRPr="009917AE">
        <w:rPr>
          <w:sz w:val="24"/>
          <w:szCs w:val="24"/>
        </w:rPr>
        <w:t>Отмечать хорошее поведение ребенка, а не плохое.</w:t>
      </w:r>
    </w:p>
    <w:p w:rsidR="000368AE" w:rsidRPr="009917AE" w:rsidRDefault="00E433D5">
      <w:pPr>
        <w:widowControl/>
        <w:numPr>
          <w:ilvl w:val="0"/>
          <w:numId w:val="22"/>
        </w:numPr>
        <w:rPr>
          <w:sz w:val="24"/>
          <w:szCs w:val="24"/>
        </w:rPr>
      </w:pPr>
      <w:r w:rsidRPr="009917AE">
        <w:rPr>
          <w:sz w:val="24"/>
          <w:szCs w:val="24"/>
        </w:rPr>
        <w:t>Не обращать внимание на не очень серьезные нарушения дисциплины,  поведение ребенка может быть связано с приемом медикаментов.</w:t>
      </w:r>
    </w:p>
    <w:p w:rsidR="000368AE" w:rsidRPr="009917AE" w:rsidRDefault="00E433D5">
      <w:pPr>
        <w:widowControl/>
        <w:numPr>
          <w:ilvl w:val="0"/>
          <w:numId w:val="22"/>
        </w:numPr>
        <w:rPr>
          <w:sz w:val="24"/>
          <w:szCs w:val="24"/>
        </w:rPr>
      </w:pPr>
      <w:r w:rsidRPr="009917AE">
        <w:rPr>
          <w:sz w:val="24"/>
          <w:szCs w:val="24"/>
        </w:rPr>
        <w:t>Использовать промежуточную оценку, чтобы отразить прогресс.</w:t>
      </w:r>
    </w:p>
    <w:p w:rsidR="000368AE" w:rsidRPr="009917AE" w:rsidRDefault="00E433D5">
      <w:pPr>
        <w:widowControl/>
        <w:numPr>
          <w:ilvl w:val="0"/>
          <w:numId w:val="22"/>
        </w:numPr>
        <w:rPr>
          <w:sz w:val="24"/>
          <w:szCs w:val="24"/>
        </w:rPr>
      </w:pPr>
      <w:r w:rsidRPr="009917AE">
        <w:rPr>
          <w:sz w:val="24"/>
          <w:szCs w:val="24"/>
        </w:rPr>
        <w:t>Разрешать ребенку переписывать работу, чтобы получить лучшую отметку (в дальнейшем учитывать отметку за переделанную работу).</w:t>
      </w:r>
    </w:p>
    <w:p w:rsidR="000368AE" w:rsidRPr="009917AE" w:rsidRDefault="00E433D5">
      <w:pPr>
        <w:widowControl/>
        <w:numPr>
          <w:ilvl w:val="0"/>
          <w:numId w:val="22"/>
        </w:numPr>
        <w:rPr>
          <w:sz w:val="24"/>
          <w:szCs w:val="24"/>
        </w:rPr>
      </w:pPr>
      <w:r w:rsidRPr="009917AE">
        <w:rPr>
          <w:sz w:val="24"/>
          <w:szCs w:val="24"/>
        </w:rPr>
        <w:t>Использовать систему оценки: зачет-незачет, когда речь идет об оценке роста и развития ребенка.</w:t>
      </w:r>
    </w:p>
    <w:p w:rsidR="000368AE" w:rsidRPr="009917AE" w:rsidRDefault="000368AE">
      <w:pPr>
        <w:rPr>
          <w:b/>
          <w:sz w:val="24"/>
          <w:szCs w:val="24"/>
        </w:rPr>
      </w:pPr>
    </w:p>
    <w:p w:rsidR="000368AE" w:rsidRPr="009917AE" w:rsidRDefault="00E433D5">
      <w:pPr>
        <w:jc w:val="center"/>
        <w:rPr>
          <w:b/>
          <w:sz w:val="24"/>
          <w:szCs w:val="24"/>
        </w:rPr>
      </w:pPr>
      <w:r w:rsidRPr="009917AE">
        <w:rPr>
          <w:b/>
          <w:sz w:val="24"/>
          <w:szCs w:val="24"/>
        </w:rPr>
        <w:t>2. ОБЩАЯ ХАРАКТЕРИСТИКА УЧЕБНОГО ПРЕДМЕТА</w:t>
      </w:r>
    </w:p>
    <w:p w:rsidR="000368AE" w:rsidRPr="009917AE" w:rsidRDefault="000368AE">
      <w:pPr>
        <w:jc w:val="center"/>
        <w:rPr>
          <w:b/>
          <w:sz w:val="24"/>
          <w:szCs w:val="24"/>
        </w:rPr>
      </w:pPr>
    </w:p>
    <w:p w:rsidR="000368AE" w:rsidRPr="009917AE" w:rsidRDefault="00E433D5">
      <w:pPr>
        <w:ind w:firstLine="567"/>
        <w:jc w:val="both"/>
        <w:rPr>
          <w:sz w:val="24"/>
          <w:szCs w:val="24"/>
        </w:rPr>
      </w:pPr>
      <w:r w:rsidRPr="009917AE">
        <w:rPr>
          <w:sz w:val="24"/>
          <w:szCs w:val="24"/>
        </w:rPr>
        <w:t xml:space="preserve">Литература как искусство словесного образа — особый способ познания жизни, художественная модель мира, обладающая такими важными отличиями от собственно научной картины бытия, как высокая степень эмоционального воздействия, метафоричность, многозначность, ассоциативность, незавершенность, предполагающие активное сотворчество воспринимающего. </w:t>
      </w:r>
    </w:p>
    <w:p w:rsidR="000368AE" w:rsidRPr="009917AE" w:rsidRDefault="00E433D5">
      <w:pPr>
        <w:ind w:firstLine="567"/>
        <w:jc w:val="both"/>
        <w:rPr>
          <w:sz w:val="24"/>
          <w:szCs w:val="24"/>
        </w:rPr>
      </w:pPr>
      <w:r w:rsidRPr="009917AE">
        <w:rPr>
          <w:sz w:val="24"/>
          <w:szCs w:val="24"/>
        </w:rPr>
        <w:t xml:space="preserve">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 но и как необходимый опыт коммуникации, диалог с писателями (русскими и зарубежными, нашими современниками, представителями совсем другой эпохи). Это приобщение к общечеловеческим ценностям бытия, а также к духовному опыту русского народа, нашедшему отражение в фольклоре и русской </w:t>
      </w:r>
      <w:r w:rsidRPr="009917AE">
        <w:rPr>
          <w:sz w:val="24"/>
          <w:szCs w:val="24"/>
        </w:rPr>
        <w:lastRenderedPageBreak/>
        <w:t>классической литературе как художественном явлении, вписанном в историю мировой культуры и обладающем несомненной национальной самобытностью.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 духовного и нравственного потенциала многонациональной России.</w:t>
      </w:r>
    </w:p>
    <w:p w:rsidR="000368AE" w:rsidRPr="009917AE" w:rsidRDefault="00E433D5">
      <w:pPr>
        <w:shd w:val="clear" w:color="auto" w:fill="FFFFFF"/>
        <w:ind w:firstLine="567"/>
        <w:jc w:val="both"/>
        <w:outlineLvl w:val="0"/>
        <w:rPr>
          <w:sz w:val="24"/>
          <w:szCs w:val="24"/>
        </w:rPr>
      </w:pPr>
      <w:r w:rsidRPr="009917AE">
        <w:rPr>
          <w:sz w:val="24"/>
          <w:szCs w:val="24"/>
        </w:rPr>
        <w:t>Начиная с 5 класса, ученики изучают вершинные произведения классической литературы и литературы XX века, соответствующие их возрасту и уровню читательских интересов. В этом случае постепенно, от класса к классу, формируются первоначальные представления</w:t>
      </w:r>
      <w:r w:rsidRPr="009917AE">
        <w:rPr>
          <w:i/>
          <w:sz w:val="24"/>
          <w:szCs w:val="24"/>
        </w:rPr>
        <w:t xml:space="preserve"> </w:t>
      </w:r>
      <w:r w:rsidRPr="009917AE">
        <w:rPr>
          <w:sz w:val="24"/>
          <w:szCs w:val="24"/>
        </w:rPr>
        <w:t>об историко-литературном процессе. С 5 класса вводятся произведения определенных эстетических периодов и систем, в 7 классе впервые ставится вопрос о литературном направлении (классицизм), в 8 классе — о романтизме, в 9 классе – о развитии реализма.</w:t>
      </w:r>
    </w:p>
    <w:p w:rsidR="000368AE" w:rsidRPr="009917AE" w:rsidRDefault="00E433D5">
      <w:pPr>
        <w:jc w:val="both"/>
        <w:rPr>
          <w:sz w:val="24"/>
          <w:szCs w:val="24"/>
        </w:rPr>
      </w:pPr>
      <w:r w:rsidRPr="009917AE">
        <w:rPr>
          <w:sz w:val="24"/>
          <w:szCs w:val="24"/>
        </w:rPr>
        <w:t>Содержание школьного литературного образования включает два больших концентра (5—9 и 10—11 классы). Внутри первого концентра три возрастные группы (5—6, 7—8 классы и 9 класс). Первая группа активно воспринимает прочитанный текст, но недостаточно владеет собственно техникой чтения, вторая — владеет техникой чтения и более подготовлена к истолкованию прочитанного. В 9 классе изучение литературы идет на принципиально новой основе — расширяются сведения о биографии писателя, происходит знакомство с новыми темами, проблемами, писателями («Слово о полку Игореве», Грибоедов, Карамзин, крупные произведения Пушкина, Лермонтова, Гоголя и др.), углубляется работа по осмыслению прочитанного, активно привлекается критическая, мемуарная и справочная литература, что позволяет осуществлять учебное исследование.</w:t>
      </w:r>
    </w:p>
    <w:p w:rsidR="000368AE" w:rsidRPr="009917AE" w:rsidRDefault="00E433D5">
      <w:pPr>
        <w:shd w:val="clear" w:color="auto" w:fill="FFFFFF"/>
        <w:ind w:firstLine="567"/>
        <w:jc w:val="both"/>
        <w:outlineLvl w:val="0"/>
        <w:rPr>
          <w:sz w:val="24"/>
          <w:szCs w:val="24"/>
        </w:rPr>
      </w:pPr>
      <w:r w:rsidRPr="009917AE">
        <w:rPr>
          <w:sz w:val="24"/>
          <w:szCs w:val="24"/>
        </w:rPr>
        <w:t>Программа каждого курса (класса) включает в себя произведения русской и зарубежной литературы, поднимающие вечные проблемы (добро, зло, жестокость и сострадание, великодушие, прекрасное в природе и человеческой жизни, роль и значение книги в жизни писателя и читателя и т. д.). В каждом из курсов (классов) затронута одна из ведущих проблем: в 5 классе — внимание к книге; в 6 классе — художественное произведение и автор, характеры героев; в 7 классе — особенности труда писателя, его позиция, изображение человека как важнейшая проблема литературы; в 8 классе — взаимосвязь литературы и истории; в 9 классе — литература в духовной жизни человека, шедевры родной литературы.</w:t>
      </w:r>
    </w:p>
    <w:p w:rsidR="000368AE" w:rsidRPr="009917AE" w:rsidRDefault="00E433D5">
      <w:pPr>
        <w:ind w:firstLine="425"/>
        <w:contextualSpacing/>
        <w:jc w:val="both"/>
        <w:rPr>
          <w:sz w:val="24"/>
          <w:szCs w:val="24"/>
        </w:rPr>
      </w:pPr>
      <w:r w:rsidRPr="009917AE">
        <w:rPr>
          <w:sz w:val="24"/>
          <w:szCs w:val="24"/>
        </w:rPr>
        <w:t xml:space="preserve"> Взаимосвязь изучаемых разделов на всех ступенях обучения позволяет реализовать преемственность в обучении литературе.</w:t>
      </w:r>
    </w:p>
    <w:p w:rsidR="000368AE" w:rsidRPr="009917AE" w:rsidRDefault="000368AE">
      <w:pPr>
        <w:tabs>
          <w:tab w:val="left" w:pos="0"/>
          <w:tab w:val="left" w:pos="142"/>
          <w:tab w:val="left" w:pos="709"/>
        </w:tabs>
        <w:ind w:firstLine="709"/>
        <w:jc w:val="both"/>
        <w:rPr>
          <w:sz w:val="24"/>
          <w:szCs w:val="24"/>
        </w:rPr>
      </w:pPr>
    </w:p>
    <w:p w:rsidR="000368AE" w:rsidRPr="009917AE" w:rsidRDefault="00E433D5">
      <w:pPr>
        <w:tabs>
          <w:tab w:val="left" w:pos="0"/>
          <w:tab w:val="left" w:pos="142"/>
          <w:tab w:val="left" w:pos="709"/>
        </w:tabs>
        <w:jc w:val="both"/>
        <w:rPr>
          <w:sz w:val="24"/>
          <w:szCs w:val="24"/>
        </w:rPr>
      </w:pPr>
      <w:r w:rsidRPr="009917AE">
        <w:rPr>
          <w:sz w:val="24"/>
          <w:szCs w:val="24"/>
        </w:rPr>
        <w:t xml:space="preserve">Данная программа предполагает дифференцированную помощь для обучающихся с ЗПР: </w:t>
      </w:r>
    </w:p>
    <w:p w:rsidR="000368AE" w:rsidRPr="009917AE" w:rsidRDefault="00E433D5">
      <w:pPr>
        <w:tabs>
          <w:tab w:val="left" w:pos="0"/>
          <w:tab w:val="left" w:pos="142"/>
          <w:tab w:val="left" w:pos="709"/>
        </w:tabs>
        <w:ind w:firstLine="709"/>
        <w:jc w:val="both"/>
        <w:rPr>
          <w:sz w:val="24"/>
          <w:szCs w:val="24"/>
        </w:rPr>
      </w:pPr>
      <w:r w:rsidRPr="009917AE">
        <w:rPr>
          <w:sz w:val="24"/>
          <w:szCs w:val="24"/>
        </w:rPr>
        <w:t>• наглядно подкреплённая инструкция учителя для освоения работы с книгами;</w:t>
      </w:r>
    </w:p>
    <w:p w:rsidR="000368AE" w:rsidRPr="009917AE" w:rsidRDefault="00E433D5">
      <w:pPr>
        <w:tabs>
          <w:tab w:val="left" w:pos="0"/>
          <w:tab w:val="left" w:pos="142"/>
          <w:tab w:val="left" w:pos="709"/>
        </w:tabs>
        <w:ind w:firstLine="709"/>
        <w:jc w:val="both"/>
        <w:rPr>
          <w:sz w:val="24"/>
          <w:szCs w:val="24"/>
        </w:rPr>
      </w:pPr>
      <w:r w:rsidRPr="009917AE">
        <w:rPr>
          <w:sz w:val="24"/>
          <w:szCs w:val="24"/>
        </w:rPr>
        <w:t xml:space="preserve">• карточки с фотографиями для составления сообщения; </w:t>
      </w:r>
    </w:p>
    <w:p w:rsidR="000368AE" w:rsidRPr="009917AE" w:rsidRDefault="00E433D5">
      <w:pPr>
        <w:tabs>
          <w:tab w:val="left" w:pos="0"/>
          <w:tab w:val="left" w:pos="142"/>
          <w:tab w:val="left" w:pos="709"/>
        </w:tabs>
        <w:ind w:firstLine="709"/>
        <w:jc w:val="both"/>
        <w:rPr>
          <w:sz w:val="24"/>
          <w:szCs w:val="24"/>
        </w:rPr>
      </w:pPr>
      <w:r w:rsidRPr="009917AE">
        <w:rPr>
          <w:sz w:val="24"/>
          <w:szCs w:val="24"/>
        </w:rPr>
        <w:t>• переконструирование содержания учебного материала с ориентацией на зону ближайшего развития ученика;</w:t>
      </w:r>
    </w:p>
    <w:p w:rsidR="000368AE" w:rsidRPr="009917AE" w:rsidRDefault="00E433D5">
      <w:pPr>
        <w:tabs>
          <w:tab w:val="left" w:pos="0"/>
          <w:tab w:val="left" w:pos="142"/>
          <w:tab w:val="left" w:pos="709"/>
        </w:tabs>
        <w:ind w:firstLine="709"/>
        <w:jc w:val="both"/>
        <w:rPr>
          <w:sz w:val="24"/>
          <w:szCs w:val="24"/>
        </w:rPr>
      </w:pPr>
      <w:r w:rsidRPr="009917AE">
        <w:rPr>
          <w:sz w:val="24"/>
          <w:szCs w:val="24"/>
        </w:rPr>
        <w:t>• опора на жизненный опыт ребёнка;</w:t>
      </w:r>
    </w:p>
    <w:p w:rsidR="000368AE" w:rsidRPr="009917AE" w:rsidRDefault="00E433D5">
      <w:pPr>
        <w:tabs>
          <w:tab w:val="left" w:pos="0"/>
          <w:tab w:val="left" w:pos="142"/>
          <w:tab w:val="left" w:pos="709"/>
        </w:tabs>
        <w:ind w:firstLine="709"/>
        <w:jc w:val="both"/>
        <w:rPr>
          <w:sz w:val="24"/>
          <w:szCs w:val="24"/>
        </w:rPr>
      </w:pPr>
      <w:r w:rsidRPr="009917AE">
        <w:rPr>
          <w:sz w:val="24"/>
          <w:szCs w:val="24"/>
        </w:rPr>
        <w:t xml:space="preserve">• использование наглядных, дидактических материалов; </w:t>
      </w:r>
    </w:p>
    <w:p w:rsidR="000368AE" w:rsidRPr="009917AE" w:rsidRDefault="00E433D5">
      <w:pPr>
        <w:tabs>
          <w:tab w:val="left" w:pos="0"/>
          <w:tab w:val="left" w:pos="142"/>
          <w:tab w:val="left" w:pos="709"/>
        </w:tabs>
        <w:ind w:firstLine="709"/>
        <w:jc w:val="both"/>
        <w:rPr>
          <w:sz w:val="24"/>
          <w:szCs w:val="24"/>
        </w:rPr>
      </w:pPr>
      <w:r w:rsidRPr="009917AE">
        <w:rPr>
          <w:sz w:val="24"/>
          <w:szCs w:val="24"/>
        </w:rPr>
        <w:t>• итог выступления учащихся обсуждают по алгоритму - сличения, сильный ученик самостоятельно отвечает на итоговые вопросы (слабым даётся опорная схема-алгоритм);</w:t>
      </w:r>
    </w:p>
    <w:p w:rsidR="000368AE" w:rsidRPr="009917AE" w:rsidRDefault="00E433D5">
      <w:pPr>
        <w:tabs>
          <w:tab w:val="left" w:pos="0"/>
          <w:tab w:val="left" w:pos="142"/>
          <w:tab w:val="left" w:pos="709"/>
        </w:tabs>
        <w:ind w:firstLine="709"/>
        <w:jc w:val="both"/>
        <w:rPr>
          <w:sz w:val="24"/>
          <w:szCs w:val="24"/>
        </w:rPr>
      </w:pPr>
      <w:r w:rsidRPr="009917AE">
        <w:rPr>
          <w:sz w:val="24"/>
          <w:szCs w:val="24"/>
        </w:rPr>
        <w:t>• реконструкция урока с ориентиром на включение разнообразных индивидуальных форм преподнесения заданий;</w:t>
      </w:r>
    </w:p>
    <w:p w:rsidR="000368AE" w:rsidRPr="009917AE" w:rsidRDefault="00E433D5">
      <w:pPr>
        <w:pStyle w:val="a4"/>
        <w:tabs>
          <w:tab w:val="left" w:pos="0"/>
          <w:tab w:val="left" w:pos="142"/>
          <w:tab w:val="left" w:pos="709"/>
          <w:tab w:val="left" w:pos="851"/>
        </w:tabs>
        <w:jc w:val="both"/>
        <w:rPr>
          <w:sz w:val="24"/>
          <w:szCs w:val="24"/>
        </w:rPr>
      </w:pPr>
      <w:r w:rsidRPr="009917AE">
        <w:rPr>
          <w:sz w:val="24"/>
          <w:szCs w:val="24"/>
        </w:rPr>
        <w:t xml:space="preserve">•использование в процессе обучения всех видов деятельности – игровой, трудовой, предметно-практической, учебной, путём изменения способов подачи информации; </w:t>
      </w:r>
    </w:p>
    <w:p w:rsidR="000368AE" w:rsidRPr="009917AE" w:rsidRDefault="00E433D5">
      <w:pPr>
        <w:tabs>
          <w:tab w:val="left" w:pos="0"/>
          <w:tab w:val="left" w:pos="142"/>
          <w:tab w:val="left" w:pos="709"/>
        </w:tabs>
        <w:ind w:firstLine="709"/>
        <w:jc w:val="both"/>
        <w:rPr>
          <w:sz w:val="24"/>
          <w:szCs w:val="24"/>
        </w:rPr>
      </w:pPr>
      <w:r w:rsidRPr="009917AE">
        <w:rPr>
          <w:sz w:val="24"/>
          <w:szCs w:val="24"/>
        </w:rPr>
        <w:t>• использование разных форм внеклассной работы;</w:t>
      </w:r>
    </w:p>
    <w:p w:rsidR="000368AE" w:rsidRPr="009917AE" w:rsidRDefault="00E433D5">
      <w:pPr>
        <w:tabs>
          <w:tab w:val="left" w:pos="0"/>
          <w:tab w:val="left" w:pos="142"/>
          <w:tab w:val="left" w:pos="709"/>
        </w:tabs>
        <w:ind w:firstLine="709"/>
        <w:jc w:val="both"/>
        <w:rPr>
          <w:sz w:val="24"/>
          <w:szCs w:val="24"/>
        </w:rPr>
      </w:pPr>
      <w:r w:rsidRPr="009917AE">
        <w:rPr>
          <w:sz w:val="24"/>
          <w:szCs w:val="24"/>
        </w:rPr>
        <w:t>• использование более широкой наглядности и словесной конкретизации общих положений большим количеством  наглядных примеров и упражнений, дидактических материалов;</w:t>
      </w:r>
    </w:p>
    <w:p w:rsidR="000368AE" w:rsidRPr="009917AE" w:rsidRDefault="00E433D5">
      <w:pPr>
        <w:tabs>
          <w:tab w:val="left" w:pos="0"/>
          <w:tab w:val="left" w:pos="142"/>
          <w:tab w:val="left" w:pos="709"/>
        </w:tabs>
        <w:ind w:firstLine="709"/>
        <w:jc w:val="both"/>
        <w:rPr>
          <w:sz w:val="24"/>
          <w:szCs w:val="24"/>
        </w:rPr>
      </w:pPr>
      <w:r w:rsidRPr="009917AE">
        <w:rPr>
          <w:sz w:val="24"/>
          <w:szCs w:val="24"/>
        </w:rPr>
        <w:t>• использование при преобразовании извлеченной информации из учебника и дополнительных источников знаний опорной карты-сличения, опорной схемы алгоритма, выполнение задания по образцу.</w:t>
      </w:r>
    </w:p>
    <w:p w:rsidR="000368AE" w:rsidRPr="009917AE" w:rsidRDefault="000368AE">
      <w:pPr>
        <w:shd w:val="clear" w:color="auto" w:fill="FFFFFF"/>
        <w:ind w:firstLine="567"/>
        <w:jc w:val="both"/>
        <w:outlineLvl w:val="0"/>
        <w:rPr>
          <w:sz w:val="24"/>
          <w:szCs w:val="24"/>
        </w:rPr>
      </w:pPr>
    </w:p>
    <w:p w:rsidR="000368AE" w:rsidRPr="009917AE" w:rsidRDefault="000368AE">
      <w:pPr>
        <w:widowControl/>
        <w:jc w:val="both"/>
        <w:rPr>
          <w:sz w:val="24"/>
          <w:szCs w:val="24"/>
        </w:rPr>
      </w:pPr>
    </w:p>
    <w:p w:rsidR="000368AE" w:rsidRPr="009917AE" w:rsidRDefault="00E433D5">
      <w:pPr>
        <w:jc w:val="center"/>
        <w:rPr>
          <w:b/>
          <w:sz w:val="24"/>
          <w:szCs w:val="24"/>
        </w:rPr>
      </w:pPr>
      <w:r w:rsidRPr="009917AE">
        <w:rPr>
          <w:b/>
          <w:sz w:val="24"/>
          <w:szCs w:val="24"/>
        </w:rPr>
        <w:t>3. ОПИСАНИЕ МЕСТА УЧЕБНОГО ПРЕДМЕТА</w:t>
      </w:r>
    </w:p>
    <w:p w:rsidR="000368AE" w:rsidRPr="009917AE" w:rsidRDefault="000368AE">
      <w:pPr>
        <w:jc w:val="center"/>
        <w:rPr>
          <w:b/>
          <w:sz w:val="24"/>
          <w:szCs w:val="24"/>
        </w:rPr>
      </w:pPr>
    </w:p>
    <w:p w:rsidR="000368AE" w:rsidRPr="009917AE" w:rsidRDefault="00664381">
      <w:pPr>
        <w:pStyle w:val="31"/>
        <w:shd w:val="clear" w:color="auto" w:fill="auto"/>
        <w:spacing w:before="0" w:line="240" w:lineRule="auto"/>
        <w:ind w:left="20" w:right="20" w:firstLine="547"/>
        <w:rPr>
          <w:rFonts w:ascii="Times New Roman" w:hAnsi="Times New Roman"/>
          <w:sz w:val="24"/>
          <w:szCs w:val="24"/>
        </w:rPr>
      </w:pPr>
      <w:r>
        <w:rPr>
          <w:rFonts w:ascii="Times New Roman" w:hAnsi="Times New Roman"/>
          <w:sz w:val="24"/>
          <w:szCs w:val="24"/>
        </w:rPr>
        <w:t>Учебный план  МОБУ СОШ с. Мустафино</w:t>
      </w:r>
      <w:r w:rsidR="00E433D5" w:rsidRPr="009917AE">
        <w:rPr>
          <w:rFonts w:ascii="Times New Roman" w:hAnsi="Times New Roman"/>
          <w:sz w:val="24"/>
          <w:szCs w:val="24"/>
        </w:rPr>
        <w:t xml:space="preserve">  предусматривает обязательное изучение литературы на этапе основного</w:t>
      </w:r>
      <w:r>
        <w:rPr>
          <w:rFonts w:ascii="Times New Roman" w:hAnsi="Times New Roman"/>
          <w:sz w:val="24"/>
          <w:szCs w:val="24"/>
        </w:rPr>
        <w:t xml:space="preserve"> общего образования</w:t>
      </w:r>
      <w:r w:rsidR="00E433D5" w:rsidRPr="009917AE">
        <w:rPr>
          <w:rFonts w:ascii="Times New Roman" w:hAnsi="Times New Roman"/>
          <w:sz w:val="24"/>
          <w:szCs w:val="24"/>
        </w:rPr>
        <w:t>. В том числе:</w:t>
      </w:r>
    </w:p>
    <w:p w:rsidR="000368AE" w:rsidRPr="009917AE" w:rsidRDefault="003E396C">
      <w:pPr>
        <w:pStyle w:val="31"/>
        <w:shd w:val="clear" w:color="auto" w:fill="auto"/>
        <w:spacing w:before="0" w:line="240" w:lineRule="auto"/>
        <w:ind w:left="20" w:right="20" w:firstLine="547"/>
        <w:rPr>
          <w:rFonts w:ascii="Times New Roman" w:hAnsi="Times New Roman"/>
          <w:sz w:val="24"/>
          <w:szCs w:val="24"/>
        </w:rPr>
      </w:pPr>
      <w:r>
        <w:rPr>
          <w:rFonts w:ascii="Times New Roman" w:hAnsi="Times New Roman"/>
          <w:sz w:val="24"/>
          <w:szCs w:val="24"/>
        </w:rPr>
        <w:lastRenderedPageBreak/>
        <w:t>в 5 классе —  102</w:t>
      </w:r>
      <w:r w:rsidR="00E433D5" w:rsidRPr="009917AE">
        <w:rPr>
          <w:rFonts w:ascii="Times New Roman" w:hAnsi="Times New Roman"/>
          <w:sz w:val="24"/>
          <w:szCs w:val="24"/>
        </w:rPr>
        <w:t xml:space="preserve"> часов (3 часа в неделю)</w:t>
      </w:r>
    </w:p>
    <w:p w:rsidR="000368AE" w:rsidRPr="009917AE" w:rsidRDefault="003E396C">
      <w:pPr>
        <w:pStyle w:val="31"/>
        <w:shd w:val="clear" w:color="auto" w:fill="auto"/>
        <w:spacing w:before="0" w:line="240" w:lineRule="auto"/>
        <w:ind w:left="20" w:right="20" w:firstLine="547"/>
        <w:rPr>
          <w:rFonts w:ascii="Times New Roman" w:hAnsi="Times New Roman"/>
          <w:sz w:val="24"/>
          <w:szCs w:val="24"/>
        </w:rPr>
      </w:pPr>
      <w:r>
        <w:rPr>
          <w:rFonts w:ascii="Times New Roman" w:hAnsi="Times New Roman"/>
          <w:sz w:val="24"/>
          <w:szCs w:val="24"/>
        </w:rPr>
        <w:t>в 6 классе — 102</w:t>
      </w:r>
      <w:r w:rsidR="00E433D5" w:rsidRPr="009917AE">
        <w:rPr>
          <w:rFonts w:ascii="Times New Roman" w:hAnsi="Times New Roman"/>
          <w:sz w:val="24"/>
          <w:szCs w:val="24"/>
        </w:rPr>
        <w:t xml:space="preserve"> часов (3 часа в неделю);</w:t>
      </w:r>
    </w:p>
    <w:p w:rsidR="000368AE" w:rsidRPr="009917AE" w:rsidRDefault="003E396C">
      <w:pPr>
        <w:pStyle w:val="31"/>
        <w:shd w:val="clear" w:color="auto" w:fill="auto"/>
        <w:spacing w:before="0" w:line="240" w:lineRule="auto"/>
        <w:ind w:left="20" w:right="20" w:firstLine="547"/>
        <w:rPr>
          <w:rFonts w:ascii="Times New Roman" w:hAnsi="Times New Roman"/>
          <w:sz w:val="24"/>
          <w:szCs w:val="24"/>
        </w:rPr>
      </w:pPr>
      <w:r>
        <w:rPr>
          <w:rFonts w:ascii="Times New Roman" w:hAnsi="Times New Roman"/>
          <w:sz w:val="24"/>
          <w:szCs w:val="24"/>
        </w:rPr>
        <w:t>в 7 классе — 68</w:t>
      </w:r>
      <w:r w:rsidR="00E433D5" w:rsidRPr="009917AE">
        <w:rPr>
          <w:rFonts w:ascii="Times New Roman" w:hAnsi="Times New Roman"/>
          <w:sz w:val="24"/>
          <w:szCs w:val="24"/>
        </w:rPr>
        <w:t xml:space="preserve"> часов   (2 часа в неделю);</w:t>
      </w:r>
    </w:p>
    <w:p w:rsidR="000368AE" w:rsidRPr="009917AE" w:rsidRDefault="00E433D5">
      <w:pPr>
        <w:pStyle w:val="31"/>
        <w:shd w:val="clear" w:color="auto" w:fill="auto"/>
        <w:spacing w:before="0" w:line="240" w:lineRule="auto"/>
        <w:ind w:left="20" w:right="20" w:firstLine="547"/>
        <w:rPr>
          <w:rFonts w:ascii="Times New Roman" w:hAnsi="Times New Roman"/>
          <w:sz w:val="24"/>
          <w:szCs w:val="24"/>
        </w:rPr>
      </w:pPr>
      <w:r w:rsidRPr="009917AE">
        <w:rPr>
          <w:rFonts w:ascii="Times New Roman" w:hAnsi="Times New Roman"/>
          <w:sz w:val="24"/>
          <w:szCs w:val="24"/>
        </w:rPr>
        <w:t>в 8 кла</w:t>
      </w:r>
      <w:r w:rsidR="003E396C">
        <w:rPr>
          <w:rFonts w:ascii="Times New Roman" w:hAnsi="Times New Roman"/>
          <w:sz w:val="24"/>
          <w:szCs w:val="24"/>
        </w:rPr>
        <w:t>ссе — 68</w:t>
      </w:r>
      <w:r w:rsidRPr="009917AE">
        <w:rPr>
          <w:rFonts w:ascii="Times New Roman" w:hAnsi="Times New Roman"/>
          <w:sz w:val="24"/>
          <w:szCs w:val="24"/>
        </w:rPr>
        <w:t xml:space="preserve"> часов   (2 часа в неделю);</w:t>
      </w:r>
    </w:p>
    <w:p w:rsidR="000368AE" w:rsidRPr="009917AE" w:rsidRDefault="00E433D5">
      <w:pPr>
        <w:pStyle w:val="31"/>
        <w:shd w:val="clear" w:color="auto" w:fill="auto"/>
        <w:spacing w:before="0" w:line="240" w:lineRule="auto"/>
        <w:ind w:left="20" w:right="20" w:firstLine="547"/>
        <w:rPr>
          <w:rFonts w:ascii="Times New Roman" w:hAnsi="Times New Roman"/>
          <w:sz w:val="24"/>
          <w:szCs w:val="24"/>
        </w:rPr>
      </w:pPr>
      <w:r w:rsidRPr="009917AE">
        <w:rPr>
          <w:rFonts w:ascii="Times New Roman" w:hAnsi="Times New Roman"/>
          <w:sz w:val="24"/>
          <w:szCs w:val="24"/>
        </w:rPr>
        <w:t>в 9 классе — 102 часа (3 часа в неделю).</w:t>
      </w:r>
    </w:p>
    <w:p w:rsidR="000368AE" w:rsidRPr="009917AE" w:rsidRDefault="000368AE">
      <w:pPr>
        <w:pStyle w:val="31"/>
        <w:shd w:val="clear" w:color="auto" w:fill="auto"/>
        <w:spacing w:before="0" w:line="240" w:lineRule="auto"/>
        <w:ind w:left="20" w:right="20" w:firstLine="547"/>
        <w:rPr>
          <w:rFonts w:ascii="Times New Roman" w:hAnsi="Times New Roman"/>
          <w:sz w:val="24"/>
          <w:szCs w:val="24"/>
        </w:rPr>
      </w:pPr>
    </w:p>
    <w:p w:rsidR="000368AE" w:rsidRPr="009917AE" w:rsidRDefault="00E433D5">
      <w:pPr>
        <w:jc w:val="center"/>
        <w:rPr>
          <w:b/>
          <w:sz w:val="24"/>
          <w:szCs w:val="24"/>
        </w:rPr>
      </w:pPr>
      <w:r w:rsidRPr="009917AE">
        <w:rPr>
          <w:b/>
          <w:sz w:val="24"/>
          <w:szCs w:val="24"/>
        </w:rPr>
        <w:t>4. ЦЕННОСТНЫЕ ОРИЕНТИРЫ СОДЕРЖАНИЯ УЧЕБНОГО ПРЕДМЕТА</w:t>
      </w:r>
    </w:p>
    <w:p w:rsidR="000368AE" w:rsidRPr="009917AE" w:rsidRDefault="000368AE">
      <w:pPr>
        <w:jc w:val="center"/>
        <w:rPr>
          <w:b/>
          <w:sz w:val="24"/>
          <w:szCs w:val="24"/>
        </w:rPr>
      </w:pPr>
    </w:p>
    <w:p w:rsidR="000368AE" w:rsidRPr="009917AE" w:rsidRDefault="00E433D5">
      <w:pPr>
        <w:ind w:firstLine="567"/>
        <w:jc w:val="both"/>
        <w:rPr>
          <w:sz w:val="24"/>
          <w:szCs w:val="24"/>
        </w:rPr>
      </w:pPr>
      <w:r w:rsidRPr="009917AE">
        <w:rPr>
          <w:sz w:val="24"/>
          <w:szCs w:val="24"/>
        </w:rPr>
        <w:t xml:space="preserve">Учебный предмет «Литература» входит в предметную область «Филология». «Литература» является неотъемлемой частью курса русского языка, обеспечивающей введение ребенка в мир художественной литературы. Данный предмет способствует повышению читательской компетентности обучающихся с ЗПР, формирует потребность в систематическом чтении.  </w:t>
      </w:r>
    </w:p>
    <w:p w:rsidR="000368AE" w:rsidRPr="009917AE" w:rsidRDefault="00E433D5">
      <w:pPr>
        <w:pStyle w:val="a4"/>
        <w:ind w:left="0" w:firstLine="567"/>
        <w:jc w:val="both"/>
        <w:rPr>
          <w:sz w:val="24"/>
          <w:szCs w:val="24"/>
        </w:rPr>
      </w:pPr>
      <w:r w:rsidRPr="009917AE">
        <w:rPr>
          <w:sz w:val="24"/>
          <w:szCs w:val="24"/>
        </w:rPr>
        <w:t xml:space="preserve">Овладение учебным предметом «Литература» представляет сложность для учащихся с (ЗПР). Это связано с недостатками фонематического восприятия, непониманием содержания звучащей речи, бедностью словаря, трудностями порождения связного высказывания, несовершенством навыков чтения, несформированностью основных мыслительных операций. </w:t>
      </w:r>
    </w:p>
    <w:p w:rsidR="000368AE" w:rsidRPr="009917AE" w:rsidRDefault="00E433D5">
      <w:pPr>
        <w:jc w:val="both"/>
        <w:rPr>
          <w:sz w:val="24"/>
          <w:szCs w:val="24"/>
        </w:rPr>
      </w:pPr>
      <w:r w:rsidRPr="009917AE">
        <w:rPr>
          <w:sz w:val="24"/>
          <w:szCs w:val="24"/>
        </w:rPr>
        <w:t xml:space="preserve">Учебный предмет «Литература» является одним из основных предметов в системе подготовки   школьника с ЗПР. Овладение читательской компетенцией, умение излагать свои мысли необходимо для полноценной социализации ребенка. Позитивное отношение к книгам и чтению способствует формированию общей культуры. Овладение учебным предметом «Литература» оказывает положительное влияние на общую успеваемость обучающегося по всем предметным областям. Однако даже у школьника без ограничений по возможностям здоровья овладение навыками правильного, осознанного и беглого чтения нередко вызывает трудности, которые связаны со сложной структурной организацией чтения. </w:t>
      </w:r>
    </w:p>
    <w:p w:rsidR="000368AE" w:rsidRPr="009917AE" w:rsidRDefault="00E433D5">
      <w:pPr>
        <w:ind w:firstLine="570"/>
        <w:jc w:val="both"/>
        <w:rPr>
          <w:sz w:val="24"/>
          <w:szCs w:val="24"/>
        </w:rPr>
      </w:pPr>
      <w:r w:rsidRPr="009917AE">
        <w:rPr>
          <w:sz w:val="24"/>
          <w:szCs w:val="24"/>
        </w:rPr>
        <w:t xml:space="preserve">У детей с ЗПР часто оказываются несформированными предпосылки овладения навыком чтения: дети с трудом дифференцируют акустически сходные фонемы, плохо запоминают буквы, наблюдается нарушение перекодировки звука в букву и наоборот. Пространственная ограниченность поля зрения, замедленность мыслительной деятельности затрудняют овладение способом слияния согласной и гласной, привязывая ребенка к побуквенному чтению. Дети с ЗПР не слышат в слове отдельных звуков, не могут установить их последовательность, правильно произнести, отмечаются недостатки лексико-грамматической стороны и связной речи. </w:t>
      </w:r>
    </w:p>
    <w:p w:rsidR="000368AE" w:rsidRPr="009917AE" w:rsidRDefault="00E433D5">
      <w:pPr>
        <w:ind w:firstLine="570"/>
        <w:jc w:val="both"/>
        <w:rPr>
          <w:sz w:val="24"/>
          <w:szCs w:val="24"/>
        </w:rPr>
      </w:pPr>
      <w:r w:rsidRPr="009917AE">
        <w:rPr>
          <w:sz w:val="24"/>
          <w:szCs w:val="24"/>
        </w:rPr>
        <w:t>Успешность изучения курса  литература  обеспечивает результативность обучения по другим предметам. В результате освоения предметного содержания   учащиеся приобретают общие учебные умения, навыки и способы деятельности: осознанно читать, строить диалогическое и монологическое высказывания на основе литературного произведения и личного опыта; описывать и сопоставлять различные объекты, самостоятельно пользоваться справочниками, находить информацию в словарях и др.</w:t>
      </w:r>
    </w:p>
    <w:p w:rsidR="000368AE" w:rsidRPr="009917AE" w:rsidRDefault="00E433D5">
      <w:pPr>
        <w:ind w:firstLine="570"/>
        <w:jc w:val="both"/>
        <w:rPr>
          <w:sz w:val="24"/>
          <w:szCs w:val="24"/>
        </w:rPr>
      </w:pPr>
      <w:r w:rsidRPr="009917AE">
        <w:rPr>
          <w:sz w:val="24"/>
          <w:szCs w:val="24"/>
        </w:rPr>
        <w:t>При обеспечении коррекционной направленности «Литература» позволяет с ЗПР освоить обязательный базисный минимум, преодолеть затруднения в формировании навыка чтения. Работа на уроке направлена на формирование языкового анализа и синтеза как основы, на которой формируется позиционный принцип чтения. Содержание работы на уроке позволяет учащимся овладеть техникой чтения, помогает научиться понимать смысл прочитанного, предотвратить ошибки, возникающие при обучении чтению.</w:t>
      </w:r>
    </w:p>
    <w:p w:rsidR="000368AE" w:rsidRPr="009917AE" w:rsidRDefault="00E433D5">
      <w:pPr>
        <w:ind w:firstLine="570"/>
        <w:jc w:val="both"/>
        <w:rPr>
          <w:sz w:val="24"/>
          <w:szCs w:val="24"/>
        </w:rPr>
      </w:pPr>
      <w:r w:rsidRPr="009917AE">
        <w:rPr>
          <w:sz w:val="24"/>
          <w:szCs w:val="24"/>
        </w:rPr>
        <w:t>Кроме того, на уроках в процессе работы расширяется запас представлений об окружающем мире, обогащается словарь, уточняется понимание лексического значения отдельных слов и содержания текстов в целом.  Школьники  с ЗПР с помощью учителя учатся самостоятельно использовать контекст при осмыслении встречающихся в нем незнакомых слов и выражений.</w:t>
      </w:r>
    </w:p>
    <w:p w:rsidR="000368AE" w:rsidRPr="009917AE" w:rsidRDefault="00E433D5">
      <w:pPr>
        <w:ind w:firstLine="570"/>
        <w:jc w:val="both"/>
        <w:rPr>
          <w:sz w:val="24"/>
          <w:szCs w:val="24"/>
        </w:rPr>
      </w:pPr>
      <w:r w:rsidRPr="009917AE">
        <w:rPr>
          <w:sz w:val="24"/>
          <w:szCs w:val="24"/>
        </w:rPr>
        <w:t>Специально организованная учителем работа позволяет детям передать содержащуюся в прочитанном тексте мысль, установить временные, причинно-следственные связи, охарактеризовать действующих лиц и дать оценку их поступкам. Школьники также учатся в правильном интонировании при чтении.</w:t>
      </w:r>
    </w:p>
    <w:p w:rsidR="000368AE" w:rsidRPr="009917AE" w:rsidRDefault="00E433D5">
      <w:pPr>
        <w:ind w:firstLine="708"/>
        <w:jc w:val="both"/>
        <w:rPr>
          <w:sz w:val="24"/>
          <w:szCs w:val="24"/>
        </w:rPr>
      </w:pPr>
      <w:r w:rsidRPr="009917AE">
        <w:rPr>
          <w:sz w:val="24"/>
          <w:szCs w:val="24"/>
        </w:rPr>
        <w:t xml:space="preserve">Работа над перечисленными выше компонентами на уроках чтения способствует пониманию прочитанного и, следовательно, накоплению необходимых сведений и знаний об окружающей действительности, речевому развитию учащихся, преодолению специфических недостатков познавательной деятельности, оказывая положительное влияние на весь процесс обучения младшего </w:t>
      </w:r>
      <w:r w:rsidRPr="009917AE">
        <w:rPr>
          <w:sz w:val="24"/>
          <w:szCs w:val="24"/>
        </w:rPr>
        <w:lastRenderedPageBreak/>
        <w:t xml:space="preserve">школьника, имеющего ЗПР. </w:t>
      </w:r>
    </w:p>
    <w:p w:rsidR="000368AE" w:rsidRPr="009917AE" w:rsidRDefault="00E433D5">
      <w:pPr>
        <w:ind w:firstLine="708"/>
        <w:jc w:val="both"/>
        <w:rPr>
          <w:sz w:val="24"/>
          <w:szCs w:val="24"/>
        </w:rPr>
      </w:pPr>
      <w:r w:rsidRPr="009917AE">
        <w:rPr>
          <w:sz w:val="24"/>
          <w:szCs w:val="24"/>
        </w:rPr>
        <w:t xml:space="preserve">В процессе реализации данного учебного предмета формируются навыки правильного, сознательного, беглого и выразительного чтения, которые необходимы младшим школьникам с ЗПР для усвоения программного материала по всем предметам учебного плана. </w:t>
      </w:r>
    </w:p>
    <w:p w:rsidR="000368AE" w:rsidRPr="009917AE" w:rsidRDefault="00E433D5">
      <w:pPr>
        <w:ind w:firstLine="708"/>
        <w:jc w:val="both"/>
        <w:rPr>
          <w:sz w:val="24"/>
          <w:szCs w:val="24"/>
        </w:rPr>
      </w:pPr>
      <w:r w:rsidRPr="009917AE">
        <w:rPr>
          <w:sz w:val="24"/>
          <w:szCs w:val="24"/>
        </w:rPr>
        <w:t>Умение передавать при чтении различными выразительными средствами свое отношение к прочитанному, способность сделать подробный, выборочный и краткий пересказ, умение воспроизводить содержание текста-описания или рассуждения являются одним из необходимых условий успешного обучения. Умение различать в тексте слова, объяснять и использовать в собственной речи оттенки значений слов, образные средства выразительности способствуют развитию всех компонентов речевой системы. Умение отличать связный текст от набора предложений, делить текст на части, озаглавливать их, объяснять смысл названия текста и смысл текста в целом также является необходимым школьным навыком.</w:t>
      </w:r>
    </w:p>
    <w:p w:rsidR="000368AE" w:rsidRPr="009917AE" w:rsidRDefault="00E433D5">
      <w:pPr>
        <w:ind w:firstLine="708"/>
        <w:jc w:val="both"/>
        <w:rPr>
          <w:sz w:val="24"/>
          <w:szCs w:val="24"/>
        </w:rPr>
      </w:pPr>
      <w:r w:rsidRPr="009917AE">
        <w:rPr>
          <w:sz w:val="24"/>
          <w:szCs w:val="24"/>
        </w:rPr>
        <w:t xml:space="preserve">Изучение учебного предмета «Литература» вносит весомый вклад в общую систему коррекционно-развивающей работы, направленную на удовлетворение специфических образовательных потребностей обучающегося с ЗПР. </w:t>
      </w:r>
    </w:p>
    <w:p w:rsidR="000368AE" w:rsidRPr="009917AE" w:rsidRDefault="00E433D5">
      <w:pPr>
        <w:ind w:firstLine="708"/>
        <w:jc w:val="both"/>
        <w:rPr>
          <w:sz w:val="24"/>
          <w:szCs w:val="24"/>
        </w:rPr>
      </w:pPr>
      <w:r w:rsidRPr="009917AE">
        <w:rPr>
          <w:sz w:val="24"/>
          <w:szCs w:val="24"/>
        </w:rP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школьника пробуждается интерес к чтению, желание им овладеть, совершенствуется связное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0368AE" w:rsidRPr="009917AE" w:rsidRDefault="00E433D5">
      <w:pPr>
        <w:ind w:firstLine="708"/>
        <w:jc w:val="both"/>
        <w:rPr>
          <w:sz w:val="24"/>
          <w:szCs w:val="24"/>
        </w:rPr>
      </w:pPr>
      <w:r w:rsidRPr="009917AE">
        <w:rPr>
          <w:sz w:val="24"/>
          <w:szCs w:val="24"/>
        </w:rPr>
        <w:t xml:space="preserve">Кроме того изучение предмета «Литература» </w:t>
      </w:r>
      <w:r w:rsidRPr="009917AE">
        <w:rPr>
          <w:sz w:val="24"/>
          <w:szCs w:val="24"/>
          <w:shd w:val="clear" w:color="auto" w:fill="FFFFFF"/>
        </w:rPr>
        <w:t xml:space="preserve">способствует коррекции мыслительной деятельности. </w:t>
      </w:r>
      <w:r w:rsidRPr="009917AE">
        <w:rPr>
          <w:sz w:val="24"/>
          <w:szCs w:val="24"/>
        </w:rPr>
        <w:t>При изучении художественных произведений у школьников с ЗПР совершенствуются базовые мыслительные операции. Развитие речи на уроках литературного чтения является базой для преодоления алекситимии (неумения говорить о своих эмоциях и чувствах), типичной для   школьника с ЗПР.</w:t>
      </w:r>
    </w:p>
    <w:p w:rsidR="000368AE" w:rsidRPr="009917AE" w:rsidRDefault="00E433D5">
      <w:pPr>
        <w:ind w:firstLine="709"/>
        <w:jc w:val="both"/>
        <w:rPr>
          <w:sz w:val="24"/>
          <w:szCs w:val="24"/>
        </w:rPr>
      </w:pPr>
      <w:r w:rsidRPr="009917AE">
        <w:rPr>
          <w:sz w:val="24"/>
          <w:szCs w:val="24"/>
        </w:rPr>
        <w:t>Роль предмета велика для реализации различных программ внеурочной деятельности, в частности, для программы духовно-нравственного развития, так как изучаемые произведения преимущественно имеют нравственный потенциал. Дети начинают осознавать красоту родной природы, анализируют поступки героев, учатся их оценивать.</w:t>
      </w:r>
    </w:p>
    <w:p w:rsidR="000368AE" w:rsidRPr="009917AE" w:rsidRDefault="000368AE">
      <w:pPr>
        <w:jc w:val="both"/>
        <w:rPr>
          <w:b/>
          <w:sz w:val="24"/>
          <w:szCs w:val="24"/>
        </w:rPr>
      </w:pPr>
    </w:p>
    <w:p w:rsidR="000368AE" w:rsidRPr="009917AE" w:rsidRDefault="00E433D5">
      <w:pPr>
        <w:pStyle w:val="a4"/>
        <w:rPr>
          <w:b/>
          <w:sz w:val="24"/>
          <w:szCs w:val="24"/>
        </w:rPr>
      </w:pPr>
      <w:r w:rsidRPr="009917AE">
        <w:rPr>
          <w:b/>
          <w:sz w:val="24"/>
          <w:szCs w:val="24"/>
        </w:rPr>
        <w:t>5. ПЛАНИРУЕМЫЕ РЕЗУЛЬТАТЫ ОСВОЕНИЯ УЧЕБНОГО ПРЕДМЕТА</w:t>
      </w:r>
    </w:p>
    <w:p w:rsidR="00343B6C" w:rsidRPr="009917AE" w:rsidRDefault="00343B6C" w:rsidP="00343B6C">
      <w:pPr>
        <w:autoSpaceDE w:val="0"/>
        <w:autoSpaceDN w:val="0"/>
        <w:spacing w:before="208"/>
        <w:rPr>
          <w:rFonts w:eastAsia="Cambria"/>
          <w:w w:val="90"/>
          <w:sz w:val="24"/>
          <w:szCs w:val="24"/>
          <w:lang w:eastAsia="en-US"/>
        </w:rPr>
      </w:pPr>
      <w:r w:rsidRPr="009917AE">
        <w:rPr>
          <w:rFonts w:eastAsia="Cambria"/>
          <w:w w:val="90"/>
          <w:sz w:val="24"/>
          <w:szCs w:val="24"/>
          <w:lang w:eastAsia="en-US"/>
        </w:rPr>
        <w:t>ЛИЧНОСТНЫЕ</w:t>
      </w:r>
      <w:r w:rsidRPr="009917AE">
        <w:rPr>
          <w:rFonts w:eastAsia="Cambria"/>
          <w:spacing w:val="20"/>
          <w:w w:val="90"/>
          <w:sz w:val="24"/>
          <w:szCs w:val="24"/>
          <w:lang w:eastAsia="en-US"/>
        </w:rPr>
        <w:t xml:space="preserve"> </w:t>
      </w:r>
      <w:r w:rsidRPr="009917AE">
        <w:rPr>
          <w:rFonts w:eastAsia="Cambria"/>
          <w:w w:val="90"/>
          <w:sz w:val="24"/>
          <w:szCs w:val="24"/>
          <w:lang w:eastAsia="en-US"/>
        </w:rPr>
        <w:t>РЕЗУЛЬТАТЫ</w:t>
      </w:r>
    </w:p>
    <w:p w:rsidR="00343B6C" w:rsidRPr="009917AE" w:rsidRDefault="00343B6C" w:rsidP="00343B6C">
      <w:pPr>
        <w:ind w:firstLine="709"/>
        <w:jc w:val="both"/>
        <w:rPr>
          <w:sz w:val="24"/>
          <w:szCs w:val="24"/>
        </w:rPr>
      </w:pPr>
      <w:r w:rsidRPr="009917AE">
        <w:rPr>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формирование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343B6C" w:rsidRPr="009917AE" w:rsidRDefault="00343B6C" w:rsidP="00343B6C">
      <w:pPr>
        <w:ind w:firstLine="709"/>
        <w:jc w:val="both"/>
        <w:rPr>
          <w:sz w:val="24"/>
          <w:szCs w:val="24"/>
        </w:rPr>
      </w:pPr>
      <w:r w:rsidRPr="009917AE">
        <w:rPr>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343B6C" w:rsidRPr="009917AE" w:rsidRDefault="00343B6C" w:rsidP="00343B6C">
      <w:pPr>
        <w:ind w:firstLine="709"/>
        <w:jc w:val="both"/>
        <w:rPr>
          <w:sz w:val="24"/>
          <w:szCs w:val="24"/>
        </w:rPr>
      </w:pPr>
      <w:r w:rsidRPr="009917AE">
        <w:rPr>
          <w:sz w:val="24"/>
          <w:szCs w:val="24"/>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w:t>
      </w:r>
    </w:p>
    <w:p w:rsidR="00343B6C" w:rsidRPr="009917AE" w:rsidRDefault="00343B6C" w:rsidP="00343B6C">
      <w:pPr>
        <w:jc w:val="both"/>
        <w:rPr>
          <w:sz w:val="24"/>
          <w:szCs w:val="24"/>
        </w:rPr>
      </w:pPr>
      <w:r w:rsidRPr="009917AE">
        <w:rPr>
          <w:sz w:val="24"/>
          <w:szCs w:val="24"/>
        </w:rPr>
        <w:t xml:space="preserve">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w:t>
      </w:r>
      <w:r w:rsidRPr="009917AE">
        <w:rPr>
          <w:sz w:val="24"/>
          <w:szCs w:val="24"/>
        </w:rPr>
        <w:lastRenderedPageBreak/>
        <w:t>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43B6C" w:rsidRPr="009917AE" w:rsidRDefault="00343B6C" w:rsidP="00343B6C">
      <w:pPr>
        <w:ind w:firstLine="709"/>
        <w:jc w:val="both"/>
        <w:rPr>
          <w:sz w:val="24"/>
          <w:szCs w:val="24"/>
        </w:rPr>
      </w:pPr>
      <w:r w:rsidRPr="009917AE">
        <w:rPr>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43B6C" w:rsidRPr="009917AE" w:rsidRDefault="00343B6C" w:rsidP="00343B6C">
      <w:pPr>
        <w:ind w:firstLine="709"/>
        <w:jc w:val="both"/>
        <w:rPr>
          <w:sz w:val="24"/>
          <w:szCs w:val="24"/>
        </w:rPr>
      </w:pPr>
      <w:r w:rsidRPr="009917AE">
        <w:rPr>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готовность и способность к ведению переговоров). </w:t>
      </w:r>
    </w:p>
    <w:p w:rsidR="00343B6C" w:rsidRPr="009917AE" w:rsidRDefault="00343B6C" w:rsidP="00343B6C">
      <w:pPr>
        <w:ind w:firstLine="709"/>
        <w:jc w:val="both"/>
        <w:rPr>
          <w:sz w:val="24"/>
          <w:szCs w:val="24"/>
        </w:rPr>
      </w:pPr>
      <w:r w:rsidRPr="009917AE">
        <w:rPr>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343B6C" w:rsidRPr="009917AE" w:rsidRDefault="00343B6C" w:rsidP="00343B6C">
      <w:pPr>
        <w:ind w:firstLine="709"/>
        <w:jc w:val="both"/>
        <w:rPr>
          <w:sz w:val="24"/>
          <w:szCs w:val="24"/>
        </w:rPr>
      </w:pPr>
      <w:r w:rsidRPr="009917AE">
        <w:rPr>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43B6C" w:rsidRPr="009917AE" w:rsidRDefault="00343B6C" w:rsidP="00343B6C">
      <w:pPr>
        <w:ind w:firstLine="709"/>
        <w:jc w:val="both"/>
        <w:rPr>
          <w:sz w:val="24"/>
          <w:szCs w:val="24"/>
        </w:rPr>
      </w:pPr>
      <w:r w:rsidRPr="009917AE">
        <w:rPr>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343B6C" w:rsidRPr="009917AE" w:rsidRDefault="00343B6C" w:rsidP="00343B6C">
      <w:pPr>
        <w:ind w:firstLine="709"/>
        <w:jc w:val="both"/>
        <w:rPr>
          <w:sz w:val="24"/>
          <w:szCs w:val="24"/>
        </w:rPr>
      </w:pPr>
      <w:r w:rsidRPr="009917AE">
        <w:rPr>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343B6C" w:rsidRPr="009917AE" w:rsidRDefault="00343B6C" w:rsidP="00343B6C">
      <w:pPr>
        <w:ind w:firstLine="709"/>
        <w:jc w:val="both"/>
        <w:rPr>
          <w:b/>
          <w:sz w:val="24"/>
          <w:szCs w:val="24"/>
        </w:rPr>
      </w:pPr>
    </w:p>
    <w:p w:rsidR="00343B6C" w:rsidRPr="009917AE" w:rsidRDefault="00343B6C" w:rsidP="00343B6C">
      <w:pPr>
        <w:keepNext/>
        <w:keepLines/>
        <w:spacing w:before="40"/>
        <w:outlineLvl w:val="1"/>
        <w:rPr>
          <w:sz w:val="24"/>
          <w:szCs w:val="24"/>
        </w:rPr>
      </w:pPr>
      <w:r w:rsidRPr="009917AE">
        <w:rPr>
          <w:color w:val="365F91"/>
          <w:sz w:val="24"/>
          <w:szCs w:val="24"/>
        </w:rPr>
        <w:t xml:space="preserve">  </w:t>
      </w:r>
      <w:r w:rsidRPr="009917AE">
        <w:rPr>
          <w:sz w:val="24"/>
          <w:szCs w:val="24"/>
        </w:rPr>
        <w:t>МЕТАПРЕДМЕТНЫЕ РЕЗУЛЬТАТЫ</w:t>
      </w:r>
    </w:p>
    <w:p w:rsidR="00343B6C" w:rsidRPr="009917AE" w:rsidRDefault="00343B6C" w:rsidP="00343B6C">
      <w:pPr>
        <w:ind w:firstLine="709"/>
        <w:jc w:val="both"/>
        <w:rPr>
          <w:b/>
          <w:i/>
          <w:sz w:val="24"/>
          <w:szCs w:val="24"/>
        </w:rPr>
      </w:pPr>
      <w:r w:rsidRPr="009917AE">
        <w:rPr>
          <w:sz w:val="24"/>
          <w:szCs w:val="24"/>
        </w:rPr>
        <w:t>К метапредметным результатам освоения основной образовательной программы основного общего образования относятся межпредметные понятия и метапредметные образовательные результаты (регулятивные, познавательные и коммуникативные УУД).</w:t>
      </w:r>
    </w:p>
    <w:p w:rsidR="00343B6C" w:rsidRPr="009917AE" w:rsidRDefault="00343B6C" w:rsidP="00343B6C">
      <w:pPr>
        <w:ind w:firstLine="709"/>
        <w:jc w:val="both"/>
        <w:rPr>
          <w:b/>
          <w:i/>
          <w:sz w:val="24"/>
          <w:szCs w:val="24"/>
        </w:rPr>
      </w:pPr>
      <w:r w:rsidRPr="009917AE">
        <w:rPr>
          <w:b/>
          <w:i/>
          <w:sz w:val="24"/>
          <w:szCs w:val="24"/>
        </w:rPr>
        <w:t>Межпредметные понятия</w:t>
      </w:r>
    </w:p>
    <w:p w:rsidR="00343B6C" w:rsidRPr="009917AE" w:rsidRDefault="00343B6C" w:rsidP="00343B6C">
      <w:pPr>
        <w:ind w:firstLine="709"/>
        <w:jc w:val="both"/>
        <w:rPr>
          <w:sz w:val="24"/>
          <w:szCs w:val="24"/>
        </w:rPr>
      </w:pPr>
      <w:r w:rsidRPr="009917AE">
        <w:rPr>
          <w:sz w:val="24"/>
          <w:szCs w:val="24"/>
        </w:rPr>
        <w:lastRenderedPageBreak/>
        <w:t xml:space="preserve">Условием формирования межпредметных понятий, например таких как система, </w:t>
      </w:r>
      <w:r w:rsidRPr="009917AE">
        <w:rPr>
          <w:color w:val="222222"/>
          <w:sz w:val="24"/>
          <w:szCs w:val="24"/>
          <w:shd w:val="clear" w:color="auto" w:fill="FFFFFF"/>
        </w:rPr>
        <w:t>факт, закономерность, феномен, анализ, синтез</w:t>
      </w:r>
      <w:r w:rsidRPr="009917AE">
        <w:rPr>
          <w:sz w:val="24"/>
          <w:szCs w:val="24"/>
        </w:rPr>
        <w:t xml:space="preserve"> является овладение обучающимися основами читательской компетенции, приобретение навыков работы с информацией, участие в проектной деятельности. </w:t>
      </w:r>
    </w:p>
    <w:p w:rsidR="00343B6C" w:rsidRPr="009917AE" w:rsidRDefault="00343B6C" w:rsidP="00343B6C">
      <w:pPr>
        <w:ind w:firstLine="709"/>
        <w:jc w:val="both"/>
        <w:rPr>
          <w:sz w:val="24"/>
          <w:szCs w:val="24"/>
        </w:rPr>
      </w:pPr>
      <w:r w:rsidRPr="009917AE">
        <w:rPr>
          <w:sz w:val="24"/>
          <w:szCs w:val="24"/>
        </w:rPr>
        <w:t xml:space="preserve">В основной школе на всех предметах будет продолжена работа по формированию и развитию </w:t>
      </w:r>
      <w:r w:rsidRPr="009917AE">
        <w:rPr>
          <w:i/>
          <w:sz w:val="24"/>
          <w:szCs w:val="24"/>
        </w:rPr>
        <w:t>основ читательской компетенции.</w:t>
      </w:r>
      <w:r w:rsidRPr="009917AE">
        <w:rPr>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343B6C" w:rsidRPr="009917AE" w:rsidRDefault="00343B6C" w:rsidP="00343B6C">
      <w:pPr>
        <w:ind w:firstLine="709"/>
        <w:jc w:val="both"/>
        <w:rPr>
          <w:i/>
          <w:sz w:val="24"/>
          <w:szCs w:val="24"/>
        </w:rPr>
      </w:pPr>
      <w:r w:rsidRPr="009917AE">
        <w:rPr>
          <w:sz w:val="24"/>
          <w:szCs w:val="24"/>
        </w:rPr>
        <w:t xml:space="preserve">При изучении учебных предметов обучающиеся усовершенствуют приобретённые на уровне начального общего образования </w:t>
      </w:r>
      <w:r w:rsidRPr="009917AE">
        <w:rPr>
          <w:i/>
          <w:sz w:val="24"/>
          <w:szCs w:val="24"/>
        </w:rPr>
        <w:t>навыки работы с информацией</w:t>
      </w:r>
      <w:r w:rsidRPr="009917AE">
        <w:rPr>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343B6C" w:rsidRPr="009917AE" w:rsidRDefault="00343B6C" w:rsidP="00343B6C">
      <w:pPr>
        <w:ind w:firstLine="709"/>
        <w:jc w:val="both"/>
        <w:rPr>
          <w:sz w:val="24"/>
          <w:szCs w:val="24"/>
        </w:rPr>
      </w:pPr>
      <w:r w:rsidRPr="009917AE">
        <w:rPr>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343B6C" w:rsidRPr="009917AE" w:rsidRDefault="00343B6C" w:rsidP="00343B6C">
      <w:pPr>
        <w:ind w:firstLine="709"/>
        <w:jc w:val="both"/>
        <w:rPr>
          <w:sz w:val="24"/>
          <w:szCs w:val="24"/>
        </w:rPr>
      </w:pPr>
      <w:r w:rsidRPr="009917AE">
        <w:rPr>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343B6C" w:rsidRPr="009917AE" w:rsidRDefault="00343B6C" w:rsidP="00343B6C">
      <w:pPr>
        <w:ind w:firstLine="709"/>
        <w:jc w:val="both"/>
        <w:rPr>
          <w:sz w:val="24"/>
          <w:szCs w:val="24"/>
        </w:rPr>
      </w:pPr>
      <w:r w:rsidRPr="009917AE">
        <w:rPr>
          <w:sz w:val="24"/>
          <w:szCs w:val="24"/>
        </w:rPr>
        <w:t>- заполнять и дополнять таблицы, схемы, диаграммы, тексты.</w:t>
      </w:r>
    </w:p>
    <w:p w:rsidR="00343B6C" w:rsidRPr="009917AE" w:rsidRDefault="00343B6C" w:rsidP="00343B6C">
      <w:pPr>
        <w:suppressAutoHyphens/>
        <w:ind w:firstLine="709"/>
        <w:jc w:val="both"/>
        <w:rPr>
          <w:sz w:val="24"/>
          <w:szCs w:val="24"/>
        </w:rPr>
      </w:pPr>
      <w:r w:rsidRPr="009917AE">
        <w:rPr>
          <w:sz w:val="24"/>
          <w:szCs w:val="24"/>
        </w:rPr>
        <w:t xml:space="preserve">В ходе изучения всех учебных предметов обучающиеся </w:t>
      </w:r>
      <w:r w:rsidRPr="009917AE">
        <w:rPr>
          <w:i/>
          <w:sz w:val="24"/>
          <w:szCs w:val="24"/>
        </w:rPr>
        <w:t>приобретут опыт проектной деятельности</w:t>
      </w:r>
      <w:r w:rsidRPr="009917AE">
        <w:rPr>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343B6C" w:rsidRPr="009917AE" w:rsidRDefault="00343B6C" w:rsidP="00343B6C">
      <w:pPr>
        <w:suppressAutoHyphens/>
        <w:ind w:firstLine="709"/>
        <w:jc w:val="both"/>
        <w:rPr>
          <w:i/>
          <w:color w:val="FF0000"/>
          <w:sz w:val="24"/>
          <w:szCs w:val="24"/>
        </w:rPr>
      </w:pPr>
    </w:p>
    <w:p w:rsidR="00343B6C" w:rsidRPr="009917AE" w:rsidRDefault="00343B6C" w:rsidP="00343B6C">
      <w:pPr>
        <w:ind w:firstLine="709"/>
        <w:jc w:val="both"/>
        <w:rPr>
          <w:b/>
          <w:i/>
          <w:sz w:val="24"/>
          <w:szCs w:val="24"/>
        </w:rPr>
      </w:pPr>
      <w:r w:rsidRPr="009917AE">
        <w:rPr>
          <w:b/>
          <w:i/>
          <w:sz w:val="24"/>
          <w:szCs w:val="24"/>
        </w:rPr>
        <w:t>Регулятивные универсальные учебные действия</w:t>
      </w:r>
    </w:p>
    <w:p w:rsidR="00343B6C" w:rsidRPr="009917AE" w:rsidRDefault="00343B6C" w:rsidP="00343B6C">
      <w:pPr>
        <w:ind w:firstLine="709"/>
        <w:jc w:val="both"/>
        <w:rPr>
          <w:i/>
          <w:sz w:val="24"/>
          <w:szCs w:val="24"/>
        </w:rPr>
      </w:pPr>
      <w:r w:rsidRPr="009917AE">
        <w:rPr>
          <w:i/>
          <w:sz w:val="24"/>
          <w:szCs w:val="24"/>
        </w:rPr>
        <w:t>Регулятивные УУД включают:</w:t>
      </w:r>
    </w:p>
    <w:p w:rsidR="00343B6C" w:rsidRPr="009917AE" w:rsidRDefault="00343B6C" w:rsidP="00343B6C">
      <w:pPr>
        <w:tabs>
          <w:tab w:val="left" w:pos="1134"/>
        </w:tabs>
        <w:ind w:firstLine="709"/>
        <w:jc w:val="both"/>
        <w:rPr>
          <w:sz w:val="24"/>
          <w:szCs w:val="24"/>
        </w:rPr>
      </w:pPr>
      <w:r w:rsidRPr="009917AE">
        <w:rPr>
          <w:sz w:val="24"/>
          <w:szCs w:val="24"/>
        </w:rPr>
        <w:t>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анализировать существующие и планировать будущие образовательные результаты;</w:t>
      </w:r>
    </w:p>
    <w:p w:rsidR="00343B6C" w:rsidRPr="009917AE" w:rsidRDefault="00343B6C" w:rsidP="00343B6C">
      <w:pPr>
        <w:tabs>
          <w:tab w:val="left" w:pos="993"/>
        </w:tabs>
        <w:ind w:firstLine="709"/>
        <w:jc w:val="both"/>
        <w:rPr>
          <w:sz w:val="24"/>
          <w:szCs w:val="24"/>
        </w:rPr>
      </w:pPr>
      <w:r w:rsidRPr="009917AE">
        <w:rPr>
          <w:sz w:val="24"/>
          <w:szCs w:val="24"/>
        </w:rPr>
        <w:t>- идентифицировать собственные проблемы и определять главную проблему;</w:t>
      </w:r>
    </w:p>
    <w:p w:rsidR="00343B6C" w:rsidRPr="009917AE" w:rsidRDefault="00343B6C" w:rsidP="00343B6C">
      <w:pPr>
        <w:tabs>
          <w:tab w:val="left" w:pos="993"/>
        </w:tabs>
        <w:ind w:firstLine="709"/>
        <w:jc w:val="both"/>
        <w:rPr>
          <w:sz w:val="24"/>
          <w:szCs w:val="24"/>
        </w:rPr>
      </w:pPr>
      <w:r w:rsidRPr="009917AE">
        <w:rPr>
          <w:sz w:val="24"/>
          <w:szCs w:val="24"/>
        </w:rPr>
        <w:t>- выдвигать версии решения проблемы, формулировать гипотезы, предвосхищать конечный результат;</w:t>
      </w:r>
    </w:p>
    <w:p w:rsidR="00343B6C" w:rsidRPr="009917AE" w:rsidRDefault="00343B6C" w:rsidP="00343B6C">
      <w:pPr>
        <w:tabs>
          <w:tab w:val="left" w:pos="993"/>
        </w:tabs>
        <w:ind w:firstLine="709"/>
        <w:jc w:val="both"/>
        <w:rPr>
          <w:sz w:val="24"/>
          <w:szCs w:val="24"/>
        </w:rPr>
      </w:pPr>
      <w:r w:rsidRPr="009917AE">
        <w:rPr>
          <w:sz w:val="24"/>
          <w:szCs w:val="24"/>
        </w:rPr>
        <w:t>- ставить цель деятельности на основе определенной проблемы и существующих возможностей;</w:t>
      </w:r>
    </w:p>
    <w:p w:rsidR="00343B6C" w:rsidRPr="009917AE" w:rsidRDefault="00343B6C" w:rsidP="00343B6C">
      <w:pPr>
        <w:tabs>
          <w:tab w:val="left" w:pos="993"/>
        </w:tabs>
        <w:ind w:firstLine="709"/>
        <w:jc w:val="both"/>
        <w:rPr>
          <w:sz w:val="24"/>
          <w:szCs w:val="24"/>
        </w:rPr>
      </w:pPr>
      <w:r w:rsidRPr="009917AE">
        <w:rPr>
          <w:sz w:val="24"/>
          <w:szCs w:val="24"/>
        </w:rPr>
        <w:t>- формулировать учебные задачи как шаги достижения поставленной цели деятельности;</w:t>
      </w:r>
    </w:p>
    <w:p w:rsidR="00343B6C" w:rsidRPr="009917AE" w:rsidRDefault="00343B6C" w:rsidP="00343B6C">
      <w:pPr>
        <w:tabs>
          <w:tab w:val="left" w:pos="993"/>
        </w:tabs>
        <w:ind w:firstLine="709"/>
        <w:jc w:val="both"/>
        <w:rPr>
          <w:sz w:val="24"/>
          <w:szCs w:val="24"/>
        </w:rPr>
      </w:pPr>
      <w:r w:rsidRPr="009917AE">
        <w:rPr>
          <w:sz w:val="24"/>
          <w:szCs w:val="24"/>
        </w:rPr>
        <w:t>- обосновывать целевые ориентиры и приоритеты ссылками на ценности, указывая и обосновывая логическую последовательность шагов.</w:t>
      </w:r>
    </w:p>
    <w:p w:rsidR="00343B6C" w:rsidRPr="009917AE" w:rsidRDefault="00343B6C" w:rsidP="00343B6C">
      <w:pPr>
        <w:tabs>
          <w:tab w:val="left" w:pos="1134"/>
        </w:tabs>
        <w:ind w:firstLine="709"/>
        <w:jc w:val="both"/>
        <w:rPr>
          <w:sz w:val="24"/>
          <w:szCs w:val="24"/>
        </w:rPr>
      </w:pPr>
      <w:r w:rsidRPr="009917AE">
        <w:rPr>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необходимые действие (я) в соответствии с учебной и познавательной задачей и составлять алгоритм их выполнения;</w:t>
      </w:r>
    </w:p>
    <w:p w:rsidR="00343B6C" w:rsidRPr="009917AE" w:rsidRDefault="00343B6C" w:rsidP="00343B6C">
      <w:pPr>
        <w:tabs>
          <w:tab w:val="left" w:pos="993"/>
        </w:tabs>
        <w:ind w:firstLine="709"/>
        <w:jc w:val="both"/>
        <w:rPr>
          <w:sz w:val="24"/>
          <w:szCs w:val="24"/>
        </w:rPr>
      </w:pPr>
      <w:r w:rsidRPr="009917AE">
        <w:rPr>
          <w:sz w:val="24"/>
          <w:szCs w:val="24"/>
        </w:rPr>
        <w:t>- обосновывать и осуществлять выбор наиболее эффективных способов решения учебных и познавательных задач;</w:t>
      </w:r>
    </w:p>
    <w:p w:rsidR="00343B6C" w:rsidRPr="009917AE" w:rsidRDefault="00343B6C" w:rsidP="00343B6C">
      <w:pPr>
        <w:tabs>
          <w:tab w:val="left" w:pos="993"/>
        </w:tabs>
        <w:ind w:firstLine="709"/>
        <w:jc w:val="both"/>
        <w:rPr>
          <w:sz w:val="24"/>
          <w:szCs w:val="24"/>
        </w:rPr>
      </w:pPr>
      <w:r w:rsidRPr="009917AE">
        <w:rPr>
          <w:sz w:val="24"/>
          <w:szCs w:val="24"/>
        </w:rPr>
        <w:t>- определять/находить, в том числе из предложенных вариантов, условия для выполнения учебной и познавательной задачи;</w:t>
      </w:r>
    </w:p>
    <w:p w:rsidR="00343B6C" w:rsidRPr="009917AE" w:rsidRDefault="00343B6C" w:rsidP="00343B6C">
      <w:pPr>
        <w:tabs>
          <w:tab w:val="left" w:pos="993"/>
        </w:tabs>
        <w:ind w:firstLine="709"/>
        <w:jc w:val="both"/>
        <w:rPr>
          <w:sz w:val="24"/>
          <w:szCs w:val="24"/>
        </w:rPr>
      </w:pPr>
      <w:r w:rsidRPr="009917AE">
        <w:rPr>
          <w:sz w:val="24"/>
          <w:szCs w:val="24"/>
        </w:rPr>
        <w:t>-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343B6C" w:rsidRPr="009917AE" w:rsidRDefault="00343B6C" w:rsidP="00343B6C">
      <w:pPr>
        <w:tabs>
          <w:tab w:val="left" w:pos="993"/>
        </w:tabs>
        <w:ind w:firstLine="709"/>
        <w:jc w:val="both"/>
        <w:rPr>
          <w:sz w:val="24"/>
          <w:szCs w:val="24"/>
        </w:rPr>
      </w:pPr>
      <w:r w:rsidRPr="009917AE">
        <w:rPr>
          <w:sz w:val="24"/>
          <w:szCs w:val="24"/>
        </w:rPr>
        <w:lastRenderedPageBreak/>
        <w:t>- выбирать из предложенных вариантов и самостоятельно искать средства/ресурсы для решения задачи/достижения цели;</w:t>
      </w:r>
    </w:p>
    <w:p w:rsidR="00343B6C" w:rsidRPr="009917AE" w:rsidRDefault="00343B6C" w:rsidP="00343B6C">
      <w:pPr>
        <w:tabs>
          <w:tab w:val="left" w:pos="993"/>
        </w:tabs>
        <w:ind w:firstLine="709"/>
        <w:jc w:val="both"/>
        <w:rPr>
          <w:sz w:val="24"/>
          <w:szCs w:val="24"/>
        </w:rPr>
      </w:pPr>
      <w:r w:rsidRPr="009917AE">
        <w:rPr>
          <w:sz w:val="24"/>
          <w:szCs w:val="24"/>
        </w:rPr>
        <w:t>- составлять план решения проблемы (выполнения проекта, проведения исследования);</w:t>
      </w:r>
    </w:p>
    <w:p w:rsidR="00343B6C" w:rsidRPr="009917AE" w:rsidRDefault="00343B6C" w:rsidP="00343B6C">
      <w:pPr>
        <w:tabs>
          <w:tab w:val="left" w:pos="993"/>
        </w:tabs>
        <w:ind w:firstLine="709"/>
        <w:jc w:val="both"/>
        <w:rPr>
          <w:sz w:val="24"/>
          <w:szCs w:val="24"/>
        </w:rPr>
      </w:pPr>
      <w:r w:rsidRPr="009917AE">
        <w:rPr>
          <w:sz w:val="24"/>
          <w:szCs w:val="24"/>
        </w:rPr>
        <w:t>- определять потенциальные затруднения при решении учебной и познавательной задачи и находить средства для их устранения;</w:t>
      </w:r>
    </w:p>
    <w:p w:rsidR="00343B6C" w:rsidRPr="009917AE" w:rsidRDefault="00343B6C" w:rsidP="00343B6C">
      <w:pPr>
        <w:tabs>
          <w:tab w:val="left" w:pos="993"/>
        </w:tabs>
        <w:ind w:firstLine="709"/>
        <w:jc w:val="both"/>
        <w:rPr>
          <w:sz w:val="24"/>
          <w:szCs w:val="24"/>
        </w:rPr>
      </w:pPr>
      <w:r w:rsidRPr="009917AE">
        <w:rPr>
          <w:sz w:val="24"/>
          <w:szCs w:val="24"/>
        </w:rPr>
        <w:t>- описывать свой опыт, оформляя его для передачи другим людям в виде технологии решения практических задач определенного класса;</w:t>
      </w:r>
    </w:p>
    <w:p w:rsidR="00343B6C" w:rsidRPr="009917AE" w:rsidRDefault="00343B6C" w:rsidP="00343B6C">
      <w:pPr>
        <w:tabs>
          <w:tab w:val="left" w:pos="993"/>
        </w:tabs>
        <w:ind w:firstLine="709"/>
        <w:jc w:val="both"/>
        <w:rPr>
          <w:sz w:val="24"/>
          <w:szCs w:val="24"/>
        </w:rPr>
      </w:pPr>
      <w:r w:rsidRPr="009917AE">
        <w:rPr>
          <w:sz w:val="24"/>
          <w:szCs w:val="24"/>
        </w:rPr>
        <w:t>- планировать и корректировать свою индивидуальную образовательную траекторию.</w:t>
      </w:r>
    </w:p>
    <w:p w:rsidR="00343B6C" w:rsidRPr="009917AE" w:rsidRDefault="00343B6C" w:rsidP="00343B6C">
      <w:pPr>
        <w:tabs>
          <w:tab w:val="left" w:pos="1134"/>
        </w:tabs>
        <w:ind w:firstLine="709"/>
        <w:jc w:val="both"/>
        <w:rPr>
          <w:sz w:val="24"/>
          <w:szCs w:val="24"/>
        </w:rPr>
      </w:pPr>
      <w:r w:rsidRPr="009917AE">
        <w:rPr>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совместно с педагогом и сверстниками критерии планируемых результатов и критерии оценки своей учебной деятельности;</w:t>
      </w:r>
    </w:p>
    <w:p w:rsidR="00343B6C" w:rsidRPr="009917AE" w:rsidRDefault="00343B6C" w:rsidP="00343B6C">
      <w:pPr>
        <w:tabs>
          <w:tab w:val="left" w:pos="993"/>
        </w:tabs>
        <w:ind w:firstLine="709"/>
        <w:jc w:val="both"/>
        <w:rPr>
          <w:sz w:val="24"/>
          <w:szCs w:val="24"/>
        </w:rPr>
      </w:pPr>
      <w:r w:rsidRPr="009917AE">
        <w:rPr>
          <w:sz w:val="24"/>
          <w:szCs w:val="24"/>
        </w:rPr>
        <w:t>- систематизировать (в том числе выбирать приоритетные) критерии планируемых результатов и оценки своей деятельности;</w:t>
      </w:r>
    </w:p>
    <w:p w:rsidR="00343B6C" w:rsidRPr="009917AE" w:rsidRDefault="00343B6C" w:rsidP="00343B6C">
      <w:pPr>
        <w:tabs>
          <w:tab w:val="left" w:pos="993"/>
        </w:tabs>
        <w:ind w:firstLine="709"/>
        <w:jc w:val="both"/>
        <w:rPr>
          <w:sz w:val="24"/>
          <w:szCs w:val="24"/>
        </w:rPr>
      </w:pPr>
      <w:r w:rsidRPr="009917AE">
        <w:rPr>
          <w:sz w:val="24"/>
          <w:szCs w:val="24"/>
        </w:rPr>
        <w:t>- 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343B6C" w:rsidRPr="009917AE" w:rsidRDefault="00343B6C" w:rsidP="00343B6C">
      <w:pPr>
        <w:tabs>
          <w:tab w:val="left" w:pos="993"/>
        </w:tabs>
        <w:ind w:firstLine="709"/>
        <w:jc w:val="both"/>
        <w:rPr>
          <w:sz w:val="24"/>
          <w:szCs w:val="24"/>
        </w:rPr>
      </w:pPr>
      <w:r w:rsidRPr="009917AE">
        <w:rPr>
          <w:sz w:val="24"/>
          <w:szCs w:val="24"/>
        </w:rPr>
        <w:t>- оценивать свою деятельность, аргументируя причины достижения или отсутствия планируемого результата;</w:t>
      </w:r>
    </w:p>
    <w:p w:rsidR="00343B6C" w:rsidRPr="009917AE" w:rsidRDefault="00343B6C" w:rsidP="00343B6C">
      <w:pPr>
        <w:tabs>
          <w:tab w:val="left" w:pos="993"/>
        </w:tabs>
        <w:ind w:firstLine="709"/>
        <w:jc w:val="both"/>
        <w:rPr>
          <w:sz w:val="24"/>
          <w:szCs w:val="24"/>
        </w:rPr>
      </w:pPr>
      <w:r w:rsidRPr="009917AE">
        <w:rPr>
          <w:sz w:val="24"/>
          <w:szCs w:val="24"/>
        </w:rPr>
        <w:t>- находить достаточные средства для выполнения учебных действий в изменяющейся ситуации и/или при отсутствии планируемого результата;</w:t>
      </w:r>
    </w:p>
    <w:p w:rsidR="00343B6C" w:rsidRPr="009917AE" w:rsidRDefault="00343B6C" w:rsidP="00343B6C">
      <w:pPr>
        <w:tabs>
          <w:tab w:val="left" w:pos="993"/>
        </w:tabs>
        <w:ind w:firstLine="709"/>
        <w:jc w:val="both"/>
        <w:rPr>
          <w:sz w:val="24"/>
          <w:szCs w:val="24"/>
        </w:rPr>
      </w:pPr>
      <w:r w:rsidRPr="009917AE">
        <w:rPr>
          <w:sz w:val="24"/>
          <w:szCs w:val="24"/>
        </w:rPr>
        <w:t>-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343B6C" w:rsidRPr="009917AE" w:rsidRDefault="00343B6C" w:rsidP="00343B6C">
      <w:pPr>
        <w:tabs>
          <w:tab w:val="left" w:pos="993"/>
        </w:tabs>
        <w:ind w:firstLine="709"/>
        <w:jc w:val="both"/>
        <w:rPr>
          <w:sz w:val="24"/>
          <w:szCs w:val="24"/>
        </w:rPr>
      </w:pPr>
      <w:r w:rsidRPr="009917AE">
        <w:rPr>
          <w:sz w:val="24"/>
          <w:szCs w:val="24"/>
        </w:rPr>
        <w:t>-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343B6C" w:rsidRPr="009917AE" w:rsidRDefault="00343B6C" w:rsidP="00343B6C">
      <w:pPr>
        <w:tabs>
          <w:tab w:val="left" w:pos="993"/>
        </w:tabs>
        <w:ind w:firstLine="709"/>
        <w:jc w:val="both"/>
        <w:rPr>
          <w:sz w:val="24"/>
          <w:szCs w:val="24"/>
        </w:rPr>
      </w:pPr>
      <w:r w:rsidRPr="009917AE">
        <w:rPr>
          <w:sz w:val="24"/>
          <w:szCs w:val="24"/>
        </w:rPr>
        <w:t>- сверять свои действия с целью и, при необходимости, исправлять ошибки самостоятельно.</w:t>
      </w:r>
    </w:p>
    <w:p w:rsidR="00343B6C" w:rsidRPr="009917AE" w:rsidRDefault="00343B6C" w:rsidP="00343B6C">
      <w:pPr>
        <w:tabs>
          <w:tab w:val="left" w:pos="1134"/>
        </w:tabs>
        <w:ind w:firstLine="709"/>
        <w:jc w:val="both"/>
        <w:rPr>
          <w:sz w:val="24"/>
          <w:szCs w:val="24"/>
        </w:rPr>
      </w:pPr>
      <w:r w:rsidRPr="009917AE">
        <w:rPr>
          <w:sz w:val="24"/>
          <w:szCs w:val="24"/>
        </w:rPr>
        <w:t>4. Умение оценивать правильность выполнения учебной задачи, собственные возможности ее решения.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критерии правильности (корректности) выполнения учебной задачи;</w:t>
      </w:r>
    </w:p>
    <w:p w:rsidR="00343B6C" w:rsidRPr="009917AE" w:rsidRDefault="00343B6C" w:rsidP="00343B6C">
      <w:pPr>
        <w:tabs>
          <w:tab w:val="left" w:pos="993"/>
        </w:tabs>
        <w:ind w:firstLine="709"/>
        <w:jc w:val="both"/>
        <w:rPr>
          <w:sz w:val="24"/>
          <w:szCs w:val="24"/>
        </w:rPr>
      </w:pPr>
      <w:r w:rsidRPr="009917AE">
        <w:rPr>
          <w:sz w:val="24"/>
          <w:szCs w:val="24"/>
        </w:rPr>
        <w:t>- анализировать и обосновывать применение соответствующего инструментария для выполнения учебной задачи;</w:t>
      </w:r>
    </w:p>
    <w:p w:rsidR="00343B6C" w:rsidRPr="009917AE" w:rsidRDefault="00343B6C" w:rsidP="00343B6C">
      <w:pPr>
        <w:tabs>
          <w:tab w:val="left" w:pos="993"/>
        </w:tabs>
        <w:ind w:firstLine="709"/>
        <w:jc w:val="both"/>
        <w:rPr>
          <w:sz w:val="24"/>
          <w:szCs w:val="24"/>
        </w:rPr>
      </w:pPr>
      <w:r w:rsidRPr="009917AE">
        <w:rPr>
          <w:sz w:val="24"/>
          <w:szCs w:val="24"/>
        </w:rPr>
        <w:t>- 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343B6C" w:rsidRPr="009917AE" w:rsidRDefault="00343B6C" w:rsidP="00343B6C">
      <w:pPr>
        <w:tabs>
          <w:tab w:val="left" w:pos="993"/>
        </w:tabs>
        <w:ind w:firstLine="709"/>
        <w:jc w:val="both"/>
        <w:rPr>
          <w:sz w:val="24"/>
          <w:szCs w:val="24"/>
        </w:rPr>
      </w:pPr>
      <w:r w:rsidRPr="009917AE">
        <w:rPr>
          <w:sz w:val="24"/>
          <w:szCs w:val="24"/>
        </w:rPr>
        <w:t>- оценивать продукт своей деятельности по заданным и/или самостоятельно определенным критериям в соответствии с целью деятельности;</w:t>
      </w:r>
    </w:p>
    <w:p w:rsidR="00343B6C" w:rsidRPr="009917AE" w:rsidRDefault="00343B6C" w:rsidP="00343B6C">
      <w:pPr>
        <w:tabs>
          <w:tab w:val="left" w:pos="993"/>
        </w:tabs>
        <w:ind w:firstLine="709"/>
        <w:jc w:val="both"/>
        <w:rPr>
          <w:sz w:val="24"/>
          <w:szCs w:val="24"/>
        </w:rPr>
      </w:pPr>
      <w:r w:rsidRPr="009917AE">
        <w:rPr>
          <w:sz w:val="24"/>
          <w:szCs w:val="24"/>
        </w:rPr>
        <w:t>- обосновывать достижимость цели выбранным способом на основе оценки своих внутренних ресурсов и доступных внешних ресурсов;</w:t>
      </w:r>
    </w:p>
    <w:p w:rsidR="00343B6C" w:rsidRPr="009917AE" w:rsidRDefault="00343B6C" w:rsidP="00343B6C">
      <w:pPr>
        <w:tabs>
          <w:tab w:val="left" w:pos="993"/>
        </w:tabs>
        <w:ind w:firstLine="709"/>
        <w:jc w:val="both"/>
        <w:rPr>
          <w:sz w:val="24"/>
          <w:szCs w:val="24"/>
        </w:rPr>
      </w:pPr>
      <w:r w:rsidRPr="009917AE">
        <w:rPr>
          <w:sz w:val="24"/>
          <w:szCs w:val="24"/>
        </w:rPr>
        <w:t>- фиксировать и анализировать динамику собственных образовательных результатов.</w:t>
      </w:r>
    </w:p>
    <w:p w:rsidR="00343B6C" w:rsidRPr="009917AE" w:rsidRDefault="00343B6C" w:rsidP="00343B6C">
      <w:pPr>
        <w:tabs>
          <w:tab w:val="left" w:pos="1134"/>
        </w:tabs>
        <w:ind w:firstLine="709"/>
        <w:jc w:val="both"/>
        <w:rPr>
          <w:sz w:val="24"/>
          <w:szCs w:val="24"/>
        </w:rPr>
      </w:pPr>
      <w:r w:rsidRPr="009917AE">
        <w:rPr>
          <w:sz w:val="24"/>
          <w:szCs w:val="24"/>
        </w:rPr>
        <w:t>5. 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наблюдать и анализировать собственную учебную и познавательную деятельность и деятельность других обучающихся в процессе взаимопроверки;</w:t>
      </w:r>
    </w:p>
    <w:p w:rsidR="00343B6C" w:rsidRPr="009917AE" w:rsidRDefault="00343B6C" w:rsidP="00343B6C">
      <w:pPr>
        <w:tabs>
          <w:tab w:val="left" w:pos="993"/>
        </w:tabs>
        <w:ind w:firstLine="709"/>
        <w:jc w:val="both"/>
        <w:rPr>
          <w:sz w:val="24"/>
          <w:szCs w:val="24"/>
        </w:rPr>
      </w:pPr>
      <w:r w:rsidRPr="009917AE">
        <w:rPr>
          <w:sz w:val="24"/>
          <w:szCs w:val="24"/>
        </w:rPr>
        <w:t>- соотносить реальные и планируемые результаты индивидуальной образовательной деятельности и делать выводы;</w:t>
      </w:r>
    </w:p>
    <w:p w:rsidR="00343B6C" w:rsidRPr="009917AE" w:rsidRDefault="00343B6C" w:rsidP="00343B6C">
      <w:pPr>
        <w:tabs>
          <w:tab w:val="left" w:pos="993"/>
        </w:tabs>
        <w:ind w:firstLine="709"/>
        <w:jc w:val="both"/>
        <w:rPr>
          <w:sz w:val="24"/>
          <w:szCs w:val="24"/>
        </w:rPr>
      </w:pPr>
      <w:r w:rsidRPr="009917AE">
        <w:rPr>
          <w:sz w:val="24"/>
          <w:szCs w:val="24"/>
        </w:rPr>
        <w:t>- принимать решение в учебной ситуации и нести за него ответственность;</w:t>
      </w:r>
    </w:p>
    <w:p w:rsidR="00343B6C" w:rsidRPr="009917AE" w:rsidRDefault="00343B6C" w:rsidP="00343B6C">
      <w:pPr>
        <w:tabs>
          <w:tab w:val="left" w:pos="993"/>
        </w:tabs>
        <w:ind w:firstLine="709"/>
        <w:jc w:val="both"/>
        <w:rPr>
          <w:sz w:val="24"/>
          <w:szCs w:val="24"/>
        </w:rPr>
      </w:pPr>
      <w:r w:rsidRPr="009917AE">
        <w:rPr>
          <w:sz w:val="24"/>
          <w:szCs w:val="24"/>
        </w:rPr>
        <w:t>- самостоятельно определять причины своего успеха или неуспеха и находить способы выхода из ситуации неуспеха;</w:t>
      </w:r>
    </w:p>
    <w:p w:rsidR="00343B6C" w:rsidRPr="009917AE" w:rsidRDefault="00343B6C" w:rsidP="00343B6C">
      <w:pPr>
        <w:tabs>
          <w:tab w:val="left" w:pos="993"/>
        </w:tabs>
        <w:ind w:firstLine="709"/>
        <w:jc w:val="both"/>
        <w:rPr>
          <w:sz w:val="24"/>
          <w:szCs w:val="24"/>
        </w:rPr>
      </w:pPr>
      <w:r w:rsidRPr="009917AE">
        <w:rPr>
          <w:sz w:val="24"/>
          <w:szCs w:val="24"/>
        </w:rPr>
        <w:t>-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343B6C" w:rsidRPr="009917AE" w:rsidRDefault="00343B6C" w:rsidP="00343B6C">
      <w:pPr>
        <w:tabs>
          <w:tab w:val="left" w:pos="993"/>
        </w:tabs>
        <w:ind w:firstLine="709"/>
        <w:jc w:val="both"/>
        <w:rPr>
          <w:sz w:val="24"/>
          <w:szCs w:val="24"/>
        </w:rPr>
      </w:pPr>
      <w:r w:rsidRPr="009917AE">
        <w:rPr>
          <w:sz w:val="24"/>
          <w:szCs w:val="24"/>
        </w:rPr>
        <w:t>-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343B6C" w:rsidRPr="009917AE" w:rsidRDefault="00343B6C" w:rsidP="00343B6C">
      <w:pPr>
        <w:tabs>
          <w:tab w:val="left" w:pos="993"/>
        </w:tabs>
        <w:ind w:firstLine="709"/>
        <w:jc w:val="both"/>
        <w:rPr>
          <w:sz w:val="24"/>
          <w:szCs w:val="24"/>
        </w:rPr>
      </w:pPr>
    </w:p>
    <w:p w:rsidR="00343B6C" w:rsidRPr="009917AE" w:rsidRDefault="00343B6C" w:rsidP="00343B6C">
      <w:pPr>
        <w:ind w:firstLine="709"/>
        <w:jc w:val="both"/>
        <w:rPr>
          <w:b/>
          <w:i/>
          <w:sz w:val="24"/>
          <w:szCs w:val="24"/>
        </w:rPr>
      </w:pPr>
      <w:r w:rsidRPr="009917AE">
        <w:rPr>
          <w:b/>
          <w:i/>
          <w:sz w:val="24"/>
          <w:szCs w:val="24"/>
        </w:rPr>
        <w:t>Познавательные универсальные учебные действия</w:t>
      </w:r>
    </w:p>
    <w:p w:rsidR="00343B6C" w:rsidRPr="009917AE" w:rsidRDefault="00343B6C" w:rsidP="00343B6C">
      <w:pPr>
        <w:ind w:firstLine="709"/>
        <w:jc w:val="both"/>
        <w:rPr>
          <w:i/>
          <w:sz w:val="24"/>
          <w:szCs w:val="24"/>
        </w:rPr>
      </w:pPr>
      <w:r w:rsidRPr="009917AE">
        <w:rPr>
          <w:i/>
          <w:sz w:val="24"/>
          <w:szCs w:val="24"/>
        </w:rPr>
        <w:t>Познавательные УУД включают:</w:t>
      </w:r>
    </w:p>
    <w:p w:rsidR="00343B6C" w:rsidRPr="009917AE" w:rsidRDefault="00343B6C" w:rsidP="00343B6C">
      <w:pPr>
        <w:tabs>
          <w:tab w:val="left" w:pos="1134"/>
        </w:tabs>
        <w:ind w:firstLine="709"/>
        <w:jc w:val="both"/>
        <w:rPr>
          <w:sz w:val="24"/>
          <w:szCs w:val="24"/>
        </w:rPr>
      </w:pPr>
      <w:r w:rsidRPr="009917AE">
        <w:rPr>
          <w:sz w:val="24"/>
          <w:szCs w:val="24"/>
        </w:rPr>
        <w:t>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подбирать слова, соподчиненные ключевому слову, определяющие его признаки и свойства;</w:t>
      </w:r>
    </w:p>
    <w:p w:rsidR="00343B6C" w:rsidRPr="009917AE" w:rsidRDefault="00343B6C" w:rsidP="00343B6C">
      <w:pPr>
        <w:tabs>
          <w:tab w:val="left" w:pos="993"/>
        </w:tabs>
        <w:ind w:firstLine="709"/>
        <w:jc w:val="both"/>
        <w:rPr>
          <w:sz w:val="24"/>
          <w:szCs w:val="24"/>
        </w:rPr>
      </w:pPr>
      <w:r w:rsidRPr="009917AE">
        <w:rPr>
          <w:sz w:val="24"/>
          <w:szCs w:val="24"/>
        </w:rPr>
        <w:t>- выстраивать логическую цепочку, состоящую из ключевого слова и соподчиненных ему слов;</w:t>
      </w:r>
    </w:p>
    <w:p w:rsidR="00343B6C" w:rsidRPr="009917AE" w:rsidRDefault="00343B6C" w:rsidP="00343B6C">
      <w:pPr>
        <w:tabs>
          <w:tab w:val="left" w:pos="993"/>
        </w:tabs>
        <w:ind w:firstLine="709"/>
        <w:jc w:val="both"/>
        <w:rPr>
          <w:sz w:val="24"/>
          <w:szCs w:val="24"/>
        </w:rPr>
      </w:pPr>
      <w:r w:rsidRPr="009917AE">
        <w:rPr>
          <w:sz w:val="24"/>
          <w:szCs w:val="24"/>
        </w:rPr>
        <w:t>- выделять общий признак двух или нескольких предметов или явлений и объяснять их сходство;</w:t>
      </w:r>
    </w:p>
    <w:p w:rsidR="00343B6C" w:rsidRPr="009917AE" w:rsidRDefault="00343B6C" w:rsidP="00343B6C">
      <w:pPr>
        <w:tabs>
          <w:tab w:val="left" w:pos="993"/>
        </w:tabs>
        <w:ind w:firstLine="709"/>
        <w:jc w:val="both"/>
        <w:rPr>
          <w:sz w:val="24"/>
          <w:szCs w:val="24"/>
        </w:rPr>
      </w:pPr>
      <w:r w:rsidRPr="009917AE">
        <w:rPr>
          <w:sz w:val="24"/>
          <w:szCs w:val="24"/>
        </w:rPr>
        <w:t>- объединять предметы и явления в группы по определенным признакам, сравнивать, классифицировать и обобщать факты и явления;</w:t>
      </w:r>
    </w:p>
    <w:p w:rsidR="00343B6C" w:rsidRPr="009917AE" w:rsidRDefault="00343B6C" w:rsidP="00343B6C">
      <w:pPr>
        <w:tabs>
          <w:tab w:val="left" w:pos="993"/>
        </w:tabs>
        <w:ind w:firstLine="709"/>
        <w:jc w:val="both"/>
        <w:rPr>
          <w:sz w:val="24"/>
          <w:szCs w:val="24"/>
        </w:rPr>
      </w:pPr>
      <w:r w:rsidRPr="009917AE">
        <w:rPr>
          <w:sz w:val="24"/>
          <w:szCs w:val="24"/>
        </w:rPr>
        <w:t>- выделять явление из общего ряда других явлений;</w:t>
      </w:r>
    </w:p>
    <w:p w:rsidR="00343B6C" w:rsidRPr="009917AE" w:rsidRDefault="00343B6C" w:rsidP="00343B6C">
      <w:pPr>
        <w:tabs>
          <w:tab w:val="left" w:pos="993"/>
        </w:tabs>
        <w:ind w:firstLine="709"/>
        <w:jc w:val="both"/>
        <w:rPr>
          <w:sz w:val="24"/>
          <w:szCs w:val="24"/>
        </w:rPr>
      </w:pPr>
      <w:r w:rsidRPr="009917AE">
        <w:rPr>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343B6C" w:rsidRPr="009917AE" w:rsidRDefault="00343B6C" w:rsidP="00343B6C">
      <w:pPr>
        <w:tabs>
          <w:tab w:val="left" w:pos="993"/>
        </w:tabs>
        <w:ind w:firstLine="709"/>
        <w:jc w:val="both"/>
        <w:rPr>
          <w:sz w:val="24"/>
          <w:szCs w:val="24"/>
        </w:rPr>
      </w:pPr>
      <w:r w:rsidRPr="009917AE">
        <w:rPr>
          <w:sz w:val="24"/>
          <w:szCs w:val="24"/>
        </w:rPr>
        <w:t>- строить рассуждение от общих закономерностей к частным явлениям и от частных явлений к общим закономерностям;</w:t>
      </w:r>
    </w:p>
    <w:p w:rsidR="00343B6C" w:rsidRPr="009917AE" w:rsidRDefault="00343B6C" w:rsidP="00343B6C">
      <w:pPr>
        <w:tabs>
          <w:tab w:val="left" w:pos="993"/>
        </w:tabs>
        <w:ind w:firstLine="709"/>
        <w:jc w:val="both"/>
        <w:rPr>
          <w:sz w:val="24"/>
          <w:szCs w:val="24"/>
        </w:rPr>
      </w:pPr>
      <w:r w:rsidRPr="009917AE">
        <w:rPr>
          <w:sz w:val="24"/>
          <w:szCs w:val="24"/>
        </w:rPr>
        <w:t>- строить рассуждение на основе сравнения предметов и явлений, выделяя при этом общие признаки;</w:t>
      </w:r>
    </w:p>
    <w:p w:rsidR="00343B6C" w:rsidRPr="009917AE" w:rsidRDefault="00343B6C" w:rsidP="00343B6C">
      <w:pPr>
        <w:tabs>
          <w:tab w:val="left" w:pos="993"/>
        </w:tabs>
        <w:ind w:firstLine="709"/>
        <w:jc w:val="both"/>
        <w:rPr>
          <w:sz w:val="24"/>
          <w:szCs w:val="24"/>
        </w:rPr>
      </w:pPr>
      <w:r w:rsidRPr="009917AE">
        <w:rPr>
          <w:sz w:val="24"/>
          <w:szCs w:val="24"/>
        </w:rPr>
        <w:t>- излагать полученную информацию, интерпретируя ее в контексте решаемой задачи;</w:t>
      </w:r>
    </w:p>
    <w:p w:rsidR="00343B6C" w:rsidRPr="009917AE" w:rsidRDefault="00343B6C" w:rsidP="00343B6C">
      <w:pPr>
        <w:tabs>
          <w:tab w:val="left" w:pos="993"/>
        </w:tabs>
        <w:ind w:firstLine="709"/>
        <w:jc w:val="both"/>
        <w:rPr>
          <w:sz w:val="24"/>
          <w:szCs w:val="24"/>
        </w:rPr>
      </w:pPr>
      <w:r w:rsidRPr="009917AE">
        <w:rPr>
          <w:sz w:val="24"/>
          <w:szCs w:val="24"/>
        </w:rPr>
        <w:t>- самостоятельно указывать на информацию, нуждающуюся в проверке, предлагать и применять способ проверки достоверности информации;</w:t>
      </w:r>
    </w:p>
    <w:p w:rsidR="00343B6C" w:rsidRPr="009917AE" w:rsidRDefault="00343B6C" w:rsidP="00343B6C">
      <w:pPr>
        <w:tabs>
          <w:tab w:val="left" w:pos="993"/>
        </w:tabs>
        <w:ind w:firstLine="709"/>
        <w:jc w:val="both"/>
        <w:rPr>
          <w:sz w:val="24"/>
          <w:szCs w:val="24"/>
        </w:rPr>
      </w:pPr>
      <w:r w:rsidRPr="009917AE">
        <w:rPr>
          <w:sz w:val="24"/>
          <w:szCs w:val="24"/>
        </w:rPr>
        <w:t>- вербализовать эмоциональное впечатление, оказанное на него источником;</w:t>
      </w:r>
    </w:p>
    <w:p w:rsidR="00343B6C" w:rsidRPr="009917AE" w:rsidRDefault="00343B6C" w:rsidP="00343B6C">
      <w:pPr>
        <w:tabs>
          <w:tab w:val="left" w:pos="993"/>
        </w:tabs>
        <w:ind w:firstLine="709"/>
        <w:jc w:val="both"/>
        <w:rPr>
          <w:sz w:val="24"/>
          <w:szCs w:val="24"/>
        </w:rPr>
      </w:pPr>
      <w:r w:rsidRPr="009917AE">
        <w:rPr>
          <w:sz w:val="24"/>
          <w:szCs w:val="24"/>
        </w:rPr>
        <w:t>-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343B6C" w:rsidRPr="009917AE" w:rsidRDefault="00343B6C" w:rsidP="00343B6C">
      <w:pPr>
        <w:tabs>
          <w:tab w:val="left" w:pos="993"/>
        </w:tabs>
        <w:ind w:firstLine="709"/>
        <w:jc w:val="both"/>
        <w:rPr>
          <w:sz w:val="24"/>
          <w:szCs w:val="24"/>
        </w:rPr>
      </w:pPr>
      <w:r w:rsidRPr="009917AE">
        <w:rPr>
          <w:sz w:val="24"/>
          <w:szCs w:val="24"/>
        </w:rPr>
        <w:t>-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343B6C" w:rsidRPr="009917AE" w:rsidRDefault="00343B6C" w:rsidP="00343B6C">
      <w:pPr>
        <w:tabs>
          <w:tab w:val="left" w:pos="993"/>
        </w:tabs>
        <w:ind w:firstLine="709"/>
        <w:jc w:val="both"/>
        <w:rPr>
          <w:sz w:val="24"/>
          <w:szCs w:val="24"/>
        </w:rPr>
      </w:pPr>
      <w:r w:rsidRPr="009917AE">
        <w:rPr>
          <w:sz w:val="24"/>
          <w:szCs w:val="24"/>
        </w:rPr>
        <w:t>-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43B6C" w:rsidRPr="009917AE" w:rsidRDefault="00343B6C" w:rsidP="00343B6C">
      <w:pPr>
        <w:tabs>
          <w:tab w:val="left" w:pos="1134"/>
        </w:tabs>
        <w:ind w:firstLine="709"/>
        <w:jc w:val="both"/>
        <w:rPr>
          <w:sz w:val="24"/>
          <w:szCs w:val="24"/>
        </w:rPr>
      </w:pPr>
      <w:r w:rsidRPr="009917AE">
        <w:rPr>
          <w:sz w:val="24"/>
          <w:szCs w:val="24"/>
        </w:rPr>
        <w:t>2. Умение создавать, применять и преобразовывать знаки и символы, модели и схемы для решения учебных и познавательных задач.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обозначать символом и знаком предмет и/или явление;</w:t>
      </w:r>
    </w:p>
    <w:p w:rsidR="00343B6C" w:rsidRPr="009917AE" w:rsidRDefault="00343B6C" w:rsidP="00343B6C">
      <w:pPr>
        <w:tabs>
          <w:tab w:val="left" w:pos="993"/>
        </w:tabs>
        <w:ind w:firstLine="709"/>
        <w:jc w:val="both"/>
        <w:rPr>
          <w:sz w:val="24"/>
          <w:szCs w:val="24"/>
        </w:rPr>
      </w:pPr>
      <w:r w:rsidRPr="009917AE">
        <w:rPr>
          <w:sz w:val="24"/>
          <w:szCs w:val="24"/>
        </w:rPr>
        <w:t>- определять логические связи между предметами и/или явлениями, обозначать данные логические связи с помощью знаков в схеме;</w:t>
      </w:r>
    </w:p>
    <w:p w:rsidR="00343B6C" w:rsidRPr="009917AE" w:rsidRDefault="00343B6C" w:rsidP="00343B6C">
      <w:pPr>
        <w:tabs>
          <w:tab w:val="left" w:pos="993"/>
        </w:tabs>
        <w:ind w:firstLine="709"/>
        <w:jc w:val="both"/>
        <w:rPr>
          <w:sz w:val="24"/>
          <w:szCs w:val="24"/>
        </w:rPr>
      </w:pPr>
      <w:r w:rsidRPr="009917AE">
        <w:rPr>
          <w:sz w:val="24"/>
          <w:szCs w:val="24"/>
        </w:rPr>
        <w:t>- создавать абстрактный или реальный образ предмета и/или явления;</w:t>
      </w:r>
    </w:p>
    <w:p w:rsidR="00343B6C" w:rsidRPr="009917AE" w:rsidRDefault="00343B6C" w:rsidP="00343B6C">
      <w:pPr>
        <w:tabs>
          <w:tab w:val="left" w:pos="993"/>
        </w:tabs>
        <w:ind w:firstLine="709"/>
        <w:jc w:val="both"/>
        <w:rPr>
          <w:sz w:val="24"/>
          <w:szCs w:val="24"/>
        </w:rPr>
      </w:pPr>
      <w:r w:rsidRPr="009917AE">
        <w:rPr>
          <w:sz w:val="24"/>
          <w:szCs w:val="24"/>
        </w:rPr>
        <w:t>- строить модель/схему на основе условий задачи и/или способа ее решения;</w:t>
      </w:r>
    </w:p>
    <w:p w:rsidR="00343B6C" w:rsidRPr="009917AE" w:rsidRDefault="00343B6C" w:rsidP="00343B6C">
      <w:pPr>
        <w:tabs>
          <w:tab w:val="left" w:pos="993"/>
        </w:tabs>
        <w:ind w:firstLine="709"/>
        <w:jc w:val="both"/>
        <w:rPr>
          <w:sz w:val="24"/>
          <w:szCs w:val="24"/>
        </w:rPr>
      </w:pPr>
      <w:r w:rsidRPr="009917AE">
        <w:rPr>
          <w:sz w:val="24"/>
          <w:szCs w:val="24"/>
        </w:rPr>
        <w:t>-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343B6C" w:rsidRPr="009917AE" w:rsidRDefault="00343B6C" w:rsidP="00343B6C">
      <w:pPr>
        <w:tabs>
          <w:tab w:val="left" w:pos="993"/>
        </w:tabs>
        <w:ind w:firstLine="709"/>
        <w:jc w:val="both"/>
        <w:rPr>
          <w:sz w:val="24"/>
          <w:szCs w:val="24"/>
        </w:rPr>
      </w:pPr>
      <w:r w:rsidRPr="009917AE">
        <w:rPr>
          <w:sz w:val="24"/>
          <w:szCs w:val="24"/>
        </w:rPr>
        <w:t>- преобразовывать модели с целью выявления общих законов, определяющих данную предметную область;</w:t>
      </w:r>
    </w:p>
    <w:p w:rsidR="00343B6C" w:rsidRPr="009917AE" w:rsidRDefault="00343B6C" w:rsidP="00343B6C">
      <w:pPr>
        <w:tabs>
          <w:tab w:val="left" w:pos="993"/>
        </w:tabs>
        <w:ind w:firstLine="709"/>
        <w:jc w:val="both"/>
        <w:rPr>
          <w:sz w:val="24"/>
          <w:szCs w:val="24"/>
        </w:rPr>
      </w:pPr>
      <w:r w:rsidRPr="009917AE">
        <w:rPr>
          <w:sz w:val="24"/>
          <w:szCs w:val="24"/>
        </w:rPr>
        <w:t>- 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343B6C" w:rsidRPr="009917AE" w:rsidRDefault="00343B6C" w:rsidP="00343B6C">
      <w:pPr>
        <w:tabs>
          <w:tab w:val="left" w:pos="993"/>
        </w:tabs>
        <w:ind w:firstLine="709"/>
        <w:jc w:val="both"/>
        <w:rPr>
          <w:sz w:val="24"/>
          <w:szCs w:val="24"/>
        </w:rPr>
      </w:pPr>
      <w:r w:rsidRPr="009917AE">
        <w:rPr>
          <w:sz w:val="24"/>
          <w:szCs w:val="24"/>
        </w:rPr>
        <w:t>-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343B6C" w:rsidRPr="009917AE" w:rsidRDefault="00343B6C" w:rsidP="00343B6C">
      <w:pPr>
        <w:tabs>
          <w:tab w:val="left" w:pos="993"/>
        </w:tabs>
        <w:ind w:firstLine="709"/>
        <w:jc w:val="both"/>
        <w:rPr>
          <w:sz w:val="24"/>
          <w:szCs w:val="24"/>
        </w:rPr>
      </w:pPr>
      <w:r w:rsidRPr="009917AE">
        <w:rPr>
          <w:sz w:val="24"/>
          <w:szCs w:val="24"/>
        </w:rPr>
        <w:t>- строить доказательство: прямое, косвенное, от противного;</w:t>
      </w:r>
    </w:p>
    <w:p w:rsidR="00343B6C" w:rsidRPr="009917AE" w:rsidRDefault="00343B6C" w:rsidP="00343B6C">
      <w:pPr>
        <w:tabs>
          <w:tab w:val="left" w:pos="993"/>
        </w:tabs>
        <w:ind w:firstLine="709"/>
        <w:jc w:val="both"/>
        <w:rPr>
          <w:sz w:val="24"/>
          <w:szCs w:val="24"/>
        </w:rPr>
      </w:pPr>
      <w:r w:rsidRPr="009917AE">
        <w:rPr>
          <w:sz w:val="24"/>
          <w:szCs w:val="24"/>
        </w:rPr>
        <w:t>- анализировать /рефлексировать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343B6C" w:rsidRPr="009917AE" w:rsidRDefault="00343B6C" w:rsidP="00343B6C">
      <w:pPr>
        <w:tabs>
          <w:tab w:val="left" w:pos="1134"/>
        </w:tabs>
        <w:ind w:firstLine="709"/>
        <w:jc w:val="both"/>
        <w:rPr>
          <w:sz w:val="24"/>
          <w:szCs w:val="24"/>
        </w:rPr>
      </w:pPr>
      <w:r w:rsidRPr="009917AE">
        <w:rPr>
          <w:sz w:val="24"/>
          <w:szCs w:val="24"/>
        </w:rPr>
        <w:t>3. Смысловое чтение.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lastRenderedPageBreak/>
        <w:t>- находить в тексте требуемую информацию (в соответствии с целями своей деятельности);</w:t>
      </w:r>
    </w:p>
    <w:p w:rsidR="00343B6C" w:rsidRPr="009917AE" w:rsidRDefault="00343B6C" w:rsidP="00343B6C">
      <w:pPr>
        <w:tabs>
          <w:tab w:val="left" w:pos="993"/>
        </w:tabs>
        <w:ind w:firstLine="709"/>
        <w:jc w:val="both"/>
        <w:rPr>
          <w:sz w:val="24"/>
          <w:szCs w:val="24"/>
        </w:rPr>
      </w:pPr>
      <w:r w:rsidRPr="009917AE">
        <w:rPr>
          <w:sz w:val="24"/>
          <w:szCs w:val="24"/>
        </w:rPr>
        <w:t>- ориентироваться в содержании текста, понимать целостный смысл текста, структурировать текст;</w:t>
      </w:r>
    </w:p>
    <w:p w:rsidR="00343B6C" w:rsidRPr="009917AE" w:rsidRDefault="00343B6C" w:rsidP="00343B6C">
      <w:pPr>
        <w:tabs>
          <w:tab w:val="left" w:pos="993"/>
        </w:tabs>
        <w:ind w:firstLine="709"/>
        <w:jc w:val="both"/>
        <w:rPr>
          <w:sz w:val="24"/>
          <w:szCs w:val="24"/>
        </w:rPr>
      </w:pPr>
      <w:r w:rsidRPr="009917AE">
        <w:rPr>
          <w:sz w:val="24"/>
          <w:szCs w:val="24"/>
        </w:rPr>
        <w:t>- устанавливать взаимосвязь описанных в тексте событий, явлений, процессов;</w:t>
      </w:r>
    </w:p>
    <w:p w:rsidR="00343B6C" w:rsidRPr="009917AE" w:rsidRDefault="00343B6C" w:rsidP="00343B6C">
      <w:pPr>
        <w:tabs>
          <w:tab w:val="left" w:pos="993"/>
        </w:tabs>
        <w:ind w:firstLine="709"/>
        <w:jc w:val="both"/>
        <w:rPr>
          <w:sz w:val="24"/>
          <w:szCs w:val="24"/>
        </w:rPr>
      </w:pPr>
      <w:r w:rsidRPr="009917AE">
        <w:rPr>
          <w:sz w:val="24"/>
          <w:szCs w:val="24"/>
        </w:rPr>
        <w:t>- резюмировать главную идею текста;</w:t>
      </w:r>
    </w:p>
    <w:p w:rsidR="00343B6C" w:rsidRPr="009917AE" w:rsidRDefault="00343B6C" w:rsidP="00343B6C">
      <w:pPr>
        <w:tabs>
          <w:tab w:val="left" w:pos="993"/>
        </w:tabs>
        <w:ind w:firstLine="709"/>
        <w:jc w:val="both"/>
        <w:rPr>
          <w:sz w:val="24"/>
          <w:szCs w:val="24"/>
        </w:rPr>
      </w:pPr>
      <w:r w:rsidRPr="009917AE">
        <w:rPr>
          <w:sz w:val="24"/>
          <w:szCs w:val="24"/>
        </w:rPr>
        <w:t>-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343B6C" w:rsidRPr="009917AE" w:rsidRDefault="00343B6C" w:rsidP="00343B6C">
      <w:pPr>
        <w:tabs>
          <w:tab w:val="left" w:pos="993"/>
        </w:tabs>
        <w:ind w:firstLine="709"/>
        <w:jc w:val="both"/>
        <w:rPr>
          <w:sz w:val="24"/>
          <w:szCs w:val="24"/>
        </w:rPr>
      </w:pPr>
      <w:r w:rsidRPr="009917AE">
        <w:rPr>
          <w:sz w:val="24"/>
          <w:szCs w:val="24"/>
        </w:rPr>
        <w:t>- критически оценивать содержание и форму текста.</w:t>
      </w:r>
    </w:p>
    <w:p w:rsidR="00343B6C" w:rsidRPr="009917AE" w:rsidRDefault="00343B6C" w:rsidP="00343B6C">
      <w:pPr>
        <w:tabs>
          <w:tab w:val="left" w:pos="1134"/>
        </w:tabs>
        <w:ind w:firstLine="709"/>
        <w:jc w:val="both"/>
        <w:rPr>
          <w:sz w:val="24"/>
          <w:szCs w:val="24"/>
        </w:rPr>
      </w:pPr>
      <w:r w:rsidRPr="009917AE">
        <w:rPr>
          <w:sz w:val="24"/>
          <w:szCs w:val="24"/>
        </w:rPr>
        <w:t>4.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свое отношение к природной среде;</w:t>
      </w:r>
    </w:p>
    <w:p w:rsidR="00343B6C" w:rsidRPr="009917AE" w:rsidRDefault="00343B6C" w:rsidP="00343B6C">
      <w:pPr>
        <w:tabs>
          <w:tab w:val="left" w:pos="993"/>
        </w:tabs>
        <w:ind w:firstLine="709"/>
        <w:jc w:val="both"/>
        <w:rPr>
          <w:sz w:val="24"/>
          <w:szCs w:val="24"/>
        </w:rPr>
      </w:pPr>
      <w:r w:rsidRPr="009917AE">
        <w:rPr>
          <w:sz w:val="24"/>
          <w:szCs w:val="24"/>
        </w:rPr>
        <w:t>- анализировать влияние экологических факторов на среду обитания живых организмов;</w:t>
      </w:r>
    </w:p>
    <w:p w:rsidR="00343B6C" w:rsidRPr="009917AE" w:rsidRDefault="00343B6C" w:rsidP="00343B6C">
      <w:pPr>
        <w:tabs>
          <w:tab w:val="left" w:pos="993"/>
        </w:tabs>
        <w:ind w:firstLine="709"/>
        <w:jc w:val="both"/>
        <w:rPr>
          <w:sz w:val="24"/>
          <w:szCs w:val="24"/>
        </w:rPr>
      </w:pPr>
      <w:r w:rsidRPr="009917AE">
        <w:rPr>
          <w:sz w:val="24"/>
          <w:szCs w:val="24"/>
        </w:rPr>
        <w:t>- проводить причинный и вероятностный анализ экологических ситуаций;</w:t>
      </w:r>
    </w:p>
    <w:p w:rsidR="00343B6C" w:rsidRPr="009917AE" w:rsidRDefault="00343B6C" w:rsidP="00343B6C">
      <w:pPr>
        <w:tabs>
          <w:tab w:val="left" w:pos="993"/>
        </w:tabs>
        <w:ind w:firstLine="709"/>
        <w:jc w:val="both"/>
        <w:rPr>
          <w:sz w:val="24"/>
          <w:szCs w:val="24"/>
        </w:rPr>
      </w:pPr>
      <w:r w:rsidRPr="009917AE">
        <w:rPr>
          <w:sz w:val="24"/>
          <w:szCs w:val="24"/>
        </w:rPr>
        <w:t>- прогнозировать изменения ситуации при смене действия одного фактора на действие другого фактора;</w:t>
      </w:r>
    </w:p>
    <w:p w:rsidR="00343B6C" w:rsidRPr="009917AE" w:rsidRDefault="00343B6C" w:rsidP="00343B6C">
      <w:pPr>
        <w:tabs>
          <w:tab w:val="left" w:pos="993"/>
        </w:tabs>
        <w:ind w:firstLine="709"/>
        <w:jc w:val="both"/>
        <w:rPr>
          <w:sz w:val="24"/>
          <w:szCs w:val="24"/>
        </w:rPr>
      </w:pPr>
      <w:r w:rsidRPr="009917AE">
        <w:rPr>
          <w:sz w:val="24"/>
          <w:szCs w:val="24"/>
        </w:rPr>
        <w:t>- распространять экологические знания и участвовать в практических делах по защите окружающей среды;</w:t>
      </w:r>
    </w:p>
    <w:p w:rsidR="00343B6C" w:rsidRPr="009917AE" w:rsidRDefault="00343B6C" w:rsidP="00343B6C">
      <w:pPr>
        <w:tabs>
          <w:tab w:val="left" w:pos="993"/>
        </w:tabs>
        <w:ind w:firstLine="709"/>
        <w:jc w:val="both"/>
        <w:rPr>
          <w:sz w:val="24"/>
          <w:szCs w:val="24"/>
        </w:rPr>
      </w:pPr>
      <w:r w:rsidRPr="009917AE">
        <w:rPr>
          <w:sz w:val="24"/>
          <w:szCs w:val="24"/>
        </w:rPr>
        <w:t>- выражать свое отношение к природе через рисунки, сочинения, модели, проектные работы.</w:t>
      </w:r>
    </w:p>
    <w:p w:rsidR="00343B6C" w:rsidRPr="009917AE" w:rsidRDefault="00343B6C" w:rsidP="00343B6C">
      <w:pPr>
        <w:ind w:firstLine="709"/>
        <w:jc w:val="both"/>
        <w:rPr>
          <w:sz w:val="24"/>
          <w:szCs w:val="24"/>
        </w:rPr>
      </w:pPr>
      <w:r w:rsidRPr="009917AE">
        <w:rPr>
          <w:sz w:val="24"/>
          <w:szCs w:val="24"/>
        </w:rPr>
        <w:t xml:space="preserve">5. Развитие мотивации к овладению культурой активного использования словарей и других поисковых систем. </w:t>
      </w:r>
    </w:p>
    <w:p w:rsidR="00343B6C" w:rsidRPr="009917AE" w:rsidRDefault="00343B6C" w:rsidP="00343B6C">
      <w:pPr>
        <w:ind w:firstLine="709"/>
        <w:jc w:val="both"/>
        <w:rPr>
          <w:sz w:val="24"/>
          <w:szCs w:val="24"/>
        </w:rPr>
      </w:pPr>
      <w:r w:rsidRPr="009917AE">
        <w:rPr>
          <w:sz w:val="24"/>
          <w:szCs w:val="24"/>
        </w:rPr>
        <w:t>Обучающийся сможет:</w:t>
      </w:r>
    </w:p>
    <w:p w:rsidR="00343B6C" w:rsidRPr="009917AE" w:rsidRDefault="00343B6C" w:rsidP="00343B6C">
      <w:pPr>
        <w:widowControl/>
        <w:ind w:firstLine="709"/>
        <w:contextualSpacing/>
        <w:jc w:val="both"/>
        <w:rPr>
          <w:sz w:val="24"/>
          <w:szCs w:val="24"/>
        </w:rPr>
      </w:pPr>
      <w:r w:rsidRPr="009917AE">
        <w:rPr>
          <w:sz w:val="24"/>
          <w:szCs w:val="24"/>
        </w:rPr>
        <w:t>- определять необходимые ключевые поисковые слова и запросы;</w:t>
      </w:r>
    </w:p>
    <w:p w:rsidR="00343B6C" w:rsidRPr="009917AE" w:rsidRDefault="00343B6C" w:rsidP="00343B6C">
      <w:pPr>
        <w:widowControl/>
        <w:ind w:firstLine="709"/>
        <w:contextualSpacing/>
        <w:jc w:val="both"/>
        <w:rPr>
          <w:sz w:val="24"/>
          <w:szCs w:val="24"/>
        </w:rPr>
      </w:pPr>
      <w:r w:rsidRPr="009917AE">
        <w:rPr>
          <w:sz w:val="24"/>
          <w:szCs w:val="24"/>
        </w:rPr>
        <w:t>- осуществлять взаимодействие с электронными поисковыми системами, словарями;</w:t>
      </w:r>
    </w:p>
    <w:p w:rsidR="00343B6C" w:rsidRPr="009917AE" w:rsidRDefault="00343B6C" w:rsidP="00343B6C">
      <w:pPr>
        <w:widowControl/>
        <w:ind w:firstLine="709"/>
        <w:contextualSpacing/>
        <w:jc w:val="both"/>
        <w:rPr>
          <w:sz w:val="24"/>
          <w:szCs w:val="24"/>
        </w:rPr>
      </w:pPr>
      <w:r w:rsidRPr="009917AE">
        <w:rPr>
          <w:sz w:val="24"/>
          <w:szCs w:val="24"/>
        </w:rPr>
        <w:t>- формировать множественную выборку из поисковых источников для объективизации результатов поиска;</w:t>
      </w:r>
    </w:p>
    <w:p w:rsidR="00343B6C" w:rsidRPr="009917AE" w:rsidRDefault="00343B6C" w:rsidP="00343B6C">
      <w:pPr>
        <w:tabs>
          <w:tab w:val="left" w:pos="993"/>
        </w:tabs>
        <w:ind w:firstLine="709"/>
        <w:jc w:val="both"/>
        <w:rPr>
          <w:sz w:val="24"/>
          <w:szCs w:val="24"/>
        </w:rPr>
      </w:pPr>
      <w:r w:rsidRPr="009917AE">
        <w:rPr>
          <w:sz w:val="24"/>
          <w:szCs w:val="24"/>
        </w:rPr>
        <w:t>- соотносить полученные результаты поиска со своей деятельностью.</w:t>
      </w:r>
    </w:p>
    <w:p w:rsidR="00343B6C" w:rsidRPr="009917AE" w:rsidRDefault="00343B6C" w:rsidP="00343B6C">
      <w:pPr>
        <w:tabs>
          <w:tab w:val="left" w:pos="993"/>
        </w:tabs>
        <w:ind w:firstLine="709"/>
        <w:jc w:val="both"/>
        <w:rPr>
          <w:sz w:val="24"/>
          <w:szCs w:val="24"/>
        </w:rPr>
      </w:pPr>
    </w:p>
    <w:p w:rsidR="00343B6C" w:rsidRPr="009917AE" w:rsidRDefault="00343B6C" w:rsidP="00343B6C">
      <w:pPr>
        <w:tabs>
          <w:tab w:val="left" w:pos="993"/>
        </w:tabs>
        <w:ind w:firstLine="709"/>
        <w:jc w:val="both"/>
        <w:rPr>
          <w:b/>
          <w:i/>
          <w:sz w:val="24"/>
          <w:szCs w:val="24"/>
        </w:rPr>
      </w:pPr>
      <w:r w:rsidRPr="009917AE">
        <w:rPr>
          <w:b/>
          <w:i/>
          <w:sz w:val="24"/>
          <w:szCs w:val="24"/>
        </w:rPr>
        <w:t>Коммуникативные универсальные учебные действия</w:t>
      </w:r>
    </w:p>
    <w:p w:rsidR="00343B6C" w:rsidRPr="009917AE" w:rsidRDefault="00343B6C" w:rsidP="00343B6C">
      <w:pPr>
        <w:tabs>
          <w:tab w:val="left" w:pos="993"/>
        </w:tabs>
        <w:ind w:firstLine="709"/>
        <w:jc w:val="both"/>
        <w:rPr>
          <w:i/>
          <w:sz w:val="24"/>
          <w:szCs w:val="24"/>
        </w:rPr>
      </w:pPr>
      <w:r w:rsidRPr="009917AE">
        <w:rPr>
          <w:i/>
          <w:sz w:val="24"/>
          <w:szCs w:val="24"/>
        </w:rPr>
        <w:t>Коммуникативные УУД включают:</w:t>
      </w:r>
    </w:p>
    <w:p w:rsidR="00343B6C" w:rsidRPr="009917AE" w:rsidRDefault="00343B6C" w:rsidP="00343B6C">
      <w:pPr>
        <w:numPr>
          <w:ilvl w:val="0"/>
          <w:numId w:val="44"/>
        </w:numPr>
        <w:tabs>
          <w:tab w:val="left" w:pos="426"/>
          <w:tab w:val="left" w:pos="993"/>
        </w:tabs>
        <w:ind w:left="0" w:firstLine="709"/>
        <w:contextualSpacing/>
        <w:jc w:val="both"/>
        <w:rPr>
          <w:sz w:val="24"/>
          <w:szCs w:val="24"/>
        </w:rPr>
      </w:pPr>
      <w:r w:rsidRPr="009917AE">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возможные роли в совместной деятельности;</w:t>
      </w:r>
    </w:p>
    <w:p w:rsidR="00343B6C" w:rsidRPr="009917AE" w:rsidRDefault="00343B6C" w:rsidP="00343B6C">
      <w:pPr>
        <w:tabs>
          <w:tab w:val="left" w:pos="993"/>
        </w:tabs>
        <w:ind w:firstLine="709"/>
        <w:jc w:val="both"/>
        <w:rPr>
          <w:sz w:val="24"/>
          <w:szCs w:val="24"/>
        </w:rPr>
      </w:pPr>
      <w:r w:rsidRPr="009917AE">
        <w:rPr>
          <w:sz w:val="24"/>
          <w:szCs w:val="24"/>
        </w:rPr>
        <w:t>- играть определенную роль в совместной деятельности;</w:t>
      </w:r>
    </w:p>
    <w:p w:rsidR="00343B6C" w:rsidRPr="009917AE" w:rsidRDefault="00343B6C" w:rsidP="00343B6C">
      <w:pPr>
        <w:tabs>
          <w:tab w:val="left" w:pos="993"/>
        </w:tabs>
        <w:ind w:firstLine="709"/>
        <w:jc w:val="both"/>
        <w:rPr>
          <w:sz w:val="24"/>
          <w:szCs w:val="24"/>
        </w:rPr>
      </w:pPr>
      <w:r w:rsidRPr="009917AE">
        <w:rPr>
          <w:sz w:val="24"/>
          <w:szCs w:val="24"/>
        </w:rPr>
        <w:t>-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343B6C" w:rsidRPr="009917AE" w:rsidRDefault="00343B6C" w:rsidP="00343B6C">
      <w:pPr>
        <w:tabs>
          <w:tab w:val="left" w:pos="993"/>
        </w:tabs>
        <w:ind w:firstLine="709"/>
        <w:jc w:val="both"/>
        <w:rPr>
          <w:sz w:val="24"/>
          <w:szCs w:val="24"/>
        </w:rPr>
      </w:pPr>
      <w:r w:rsidRPr="009917AE">
        <w:rPr>
          <w:sz w:val="24"/>
          <w:szCs w:val="24"/>
        </w:rPr>
        <w:t>- определять свои действия и действия партнера, которые способствовали или препятствовали продуктивной коммуникации;</w:t>
      </w:r>
    </w:p>
    <w:p w:rsidR="00343B6C" w:rsidRPr="009917AE" w:rsidRDefault="00343B6C" w:rsidP="00343B6C">
      <w:pPr>
        <w:tabs>
          <w:tab w:val="left" w:pos="993"/>
        </w:tabs>
        <w:ind w:firstLine="709"/>
        <w:jc w:val="both"/>
        <w:rPr>
          <w:sz w:val="24"/>
          <w:szCs w:val="24"/>
        </w:rPr>
      </w:pPr>
      <w:r w:rsidRPr="009917AE">
        <w:rPr>
          <w:sz w:val="24"/>
          <w:szCs w:val="24"/>
        </w:rPr>
        <w:t>- строить позитивные отношения в процессе учебной и познавательной деятельности;</w:t>
      </w:r>
    </w:p>
    <w:p w:rsidR="00343B6C" w:rsidRPr="009917AE" w:rsidRDefault="00343B6C" w:rsidP="00343B6C">
      <w:pPr>
        <w:tabs>
          <w:tab w:val="left" w:pos="993"/>
        </w:tabs>
        <w:ind w:firstLine="709"/>
        <w:jc w:val="both"/>
        <w:rPr>
          <w:sz w:val="24"/>
          <w:szCs w:val="24"/>
        </w:rPr>
      </w:pPr>
      <w:r w:rsidRPr="009917AE">
        <w:rPr>
          <w:sz w:val="24"/>
          <w:szCs w:val="24"/>
        </w:rPr>
        <w:t>-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343B6C" w:rsidRPr="009917AE" w:rsidRDefault="00343B6C" w:rsidP="00343B6C">
      <w:pPr>
        <w:tabs>
          <w:tab w:val="left" w:pos="993"/>
        </w:tabs>
        <w:ind w:firstLine="709"/>
        <w:jc w:val="both"/>
        <w:rPr>
          <w:sz w:val="24"/>
          <w:szCs w:val="24"/>
        </w:rPr>
      </w:pPr>
      <w:r w:rsidRPr="009917AE">
        <w:rPr>
          <w:sz w:val="24"/>
          <w:szCs w:val="24"/>
        </w:rPr>
        <w:t>- критически относиться к собственному мнению, с достоинством признавать ошибочность своего мнения (если оно таково) и корректировать его;</w:t>
      </w:r>
    </w:p>
    <w:p w:rsidR="00343B6C" w:rsidRPr="009917AE" w:rsidRDefault="00343B6C" w:rsidP="00343B6C">
      <w:pPr>
        <w:tabs>
          <w:tab w:val="left" w:pos="993"/>
        </w:tabs>
        <w:ind w:firstLine="709"/>
        <w:jc w:val="both"/>
        <w:rPr>
          <w:sz w:val="24"/>
          <w:szCs w:val="24"/>
        </w:rPr>
      </w:pPr>
      <w:r w:rsidRPr="009917AE">
        <w:rPr>
          <w:sz w:val="24"/>
          <w:szCs w:val="24"/>
        </w:rPr>
        <w:t>- предлагать альтернативное решение в конфликтной ситуации;</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выделять общую точку зрения в дискуссии;</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договариваться о правилах и вопросах для обсуждения в соответствии с поставленной перед группой задачей;</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организовывать учебное взаимодействие в группе (определять общие цели, распределять роли, договариваться друг с другом и т. д.);</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343B6C" w:rsidRPr="009917AE" w:rsidRDefault="00343B6C" w:rsidP="00343B6C">
      <w:pPr>
        <w:tabs>
          <w:tab w:val="left" w:pos="142"/>
        </w:tabs>
        <w:ind w:firstLine="709"/>
        <w:jc w:val="both"/>
        <w:rPr>
          <w:sz w:val="24"/>
          <w:szCs w:val="24"/>
        </w:rPr>
      </w:pPr>
      <w:r w:rsidRPr="009917AE">
        <w:rPr>
          <w:sz w:val="24"/>
          <w:szCs w:val="24"/>
        </w:rPr>
        <w:t xml:space="preserve">2. Умение осознанно использовать речевые средства в соответствии с задачей коммуникации </w:t>
      </w:r>
      <w:r w:rsidRPr="009917AE">
        <w:rPr>
          <w:sz w:val="24"/>
          <w:szCs w:val="24"/>
        </w:rPr>
        <w:lastRenderedPageBreak/>
        <w:t>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 определять задачу коммуникации и в соответствии с ней отбирать речевые средства;</w:t>
      </w:r>
    </w:p>
    <w:p w:rsidR="00343B6C" w:rsidRPr="009917AE" w:rsidRDefault="00343B6C" w:rsidP="00343B6C">
      <w:pPr>
        <w:tabs>
          <w:tab w:val="left" w:pos="993"/>
        </w:tabs>
        <w:ind w:firstLine="709"/>
        <w:jc w:val="both"/>
        <w:rPr>
          <w:sz w:val="24"/>
          <w:szCs w:val="24"/>
        </w:rPr>
      </w:pPr>
      <w:r w:rsidRPr="009917AE">
        <w:rPr>
          <w:sz w:val="24"/>
          <w:szCs w:val="24"/>
        </w:rPr>
        <w:t>- отбирать и использовать речевые средства в процессе коммуникации с другими людьми (диалог в паре, в малой группе и т.д.);</w:t>
      </w:r>
    </w:p>
    <w:p w:rsidR="00343B6C" w:rsidRPr="009917AE" w:rsidRDefault="00343B6C" w:rsidP="00343B6C">
      <w:pPr>
        <w:tabs>
          <w:tab w:val="left" w:pos="993"/>
        </w:tabs>
        <w:ind w:firstLine="709"/>
        <w:jc w:val="both"/>
        <w:rPr>
          <w:sz w:val="24"/>
          <w:szCs w:val="24"/>
        </w:rPr>
      </w:pPr>
      <w:r w:rsidRPr="009917AE">
        <w:rPr>
          <w:sz w:val="24"/>
          <w:szCs w:val="24"/>
        </w:rPr>
        <w:t>- представлять в устной или письменной форме развернутый план собственной деятельности;</w:t>
      </w:r>
    </w:p>
    <w:p w:rsidR="00343B6C" w:rsidRPr="009917AE" w:rsidRDefault="00343B6C" w:rsidP="00343B6C">
      <w:pPr>
        <w:tabs>
          <w:tab w:val="left" w:pos="993"/>
        </w:tabs>
        <w:ind w:firstLine="709"/>
        <w:jc w:val="both"/>
        <w:rPr>
          <w:sz w:val="24"/>
          <w:szCs w:val="24"/>
        </w:rPr>
      </w:pPr>
      <w:r w:rsidRPr="009917AE">
        <w:rPr>
          <w:sz w:val="24"/>
          <w:szCs w:val="24"/>
        </w:rPr>
        <w:t>- соблюдать нормы публичной речи, регламент в монологе и дискуссии в соответствии с коммуникативной задачей;</w:t>
      </w:r>
    </w:p>
    <w:p w:rsidR="00343B6C" w:rsidRPr="009917AE" w:rsidRDefault="00343B6C" w:rsidP="00343B6C">
      <w:pPr>
        <w:tabs>
          <w:tab w:val="left" w:pos="993"/>
        </w:tabs>
        <w:ind w:firstLine="709"/>
        <w:jc w:val="both"/>
        <w:rPr>
          <w:sz w:val="24"/>
          <w:szCs w:val="24"/>
        </w:rPr>
      </w:pPr>
      <w:r w:rsidRPr="009917AE">
        <w:rPr>
          <w:sz w:val="24"/>
          <w:szCs w:val="24"/>
        </w:rPr>
        <w:t>- высказывать и обосновывать мнение (суждение) и запрашивать мнение партнера в рамках диалога;</w:t>
      </w:r>
    </w:p>
    <w:p w:rsidR="00343B6C" w:rsidRPr="009917AE" w:rsidRDefault="00343B6C" w:rsidP="00343B6C">
      <w:pPr>
        <w:tabs>
          <w:tab w:val="left" w:pos="993"/>
        </w:tabs>
        <w:ind w:firstLine="709"/>
        <w:jc w:val="both"/>
        <w:rPr>
          <w:sz w:val="24"/>
          <w:szCs w:val="24"/>
        </w:rPr>
      </w:pPr>
      <w:r w:rsidRPr="009917AE">
        <w:rPr>
          <w:sz w:val="24"/>
          <w:szCs w:val="24"/>
        </w:rPr>
        <w:t>- принимать решение в ходе диалога и согласовывать его с собеседником;</w:t>
      </w:r>
    </w:p>
    <w:p w:rsidR="00343B6C" w:rsidRPr="009917AE" w:rsidRDefault="00343B6C" w:rsidP="00343B6C">
      <w:pPr>
        <w:tabs>
          <w:tab w:val="left" w:pos="993"/>
        </w:tabs>
        <w:ind w:firstLine="709"/>
        <w:jc w:val="both"/>
        <w:rPr>
          <w:sz w:val="24"/>
          <w:szCs w:val="24"/>
        </w:rPr>
      </w:pPr>
      <w:r w:rsidRPr="009917AE">
        <w:rPr>
          <w:sz w:val="24"/>
          <w:szCs w:val="24"/>
        </w:rPr>
        <w:t>- создавать письменные «клишированные» и оригинальные тексты с использованием необходимых речевых средств;</w:t>
      </w:r>
    </w:p>
    <w:p w:rsidR="00343B6C" w:rsidRPr="009917AE" w:rsidRDefault="00343B6C" w:rsidP="00343B6C">
      <w:pPr>
        <w:tabs>
          <w:tab w:val="left" w:pos="993"/>
        </w:tabs>
        <w:ind w:firstLine="709"/>
        <w:jc w:val="both"/>
        <w:rPr>
          <w:sz w:val="24"/>
          <w:szCs w:val="24"/>
        </w:rPr>
      </w:pPr>
      <w:r w:rsidRPr="009917AE">
        <w:rPr>
          <w:sz w:val="24"/>
          <w:szCs w:val="24"/>
        </w:rPr>
        <w:t>- использовать вербальные средства (средства логической связи) для выделения смысловых блоков своего выступления;</w:t>
      </w:r>
    </w:p>
    <w:p w:rsidR="00343B6C" w:rsidRPr="009917AE" w:rsidRDefault="00343B6C" w:rsidP="00343B6C">
      <w:pPr>
        <w:tabs>
          <w:tab w:val="left" w:pos="993"/>
        </w:tabs>
        <w:ind w:firstLine="709"/>
        <w:jc w:val="both"/>
        <w:rPr>
          <w:sz w:val="24"/>
          <w:szCs w:val="24"/>
        </w:rPr>
      </w:pPr>
      <w:r w:rsidRPr="009917AE">
        <w:rPr>
          <w:sz w:val="24"/>
          <w:szCs w:val="24"/>
        </w:rPr>
        <w:t>- использовать невербальные средства или наглядные материалы, подготовленные/отобранные под руководством учителя;</w:t>
      </w:r>
    </w:p>
    <w:p w:rsidR="00343B6C" w:rsidRPr="009917AE" w:rsidRDefault="00343B6C" w:rsidP="00343B6C">
      <w:pPr>
        <w:tabs>
          <w:tab w:val="left" w:pos="993"/>
        </w:tabs>
        <w:ind w:firstLine="709"/>
        <w:jc w:val="both"/>
        <w:rPr>
          <w:sz w:val="24"/>
          <w:szCs w:val="24"/>
        </w:rPr>
      </w:pPr>
      <w:r w:rsidRPr="009917AE">
        <w:rPr>
          <w:sz w:val="24"/>
          <w:szCs w:val="24"/>
        </w:rPr>
        <w:t>- делать оценочный вывод о достижении цели коммуникации непосредственно после завершения коммуникативного контакта и обосновывать его.</w:t>
      </w:r>
    </w:p>
    <w:p w:rsidR="00343B6C" w:rsidRPr="009917AE" w:rsidRDefault="00343B6C" w:rsidP="00343B6C">
      <w:pPr>
        <w:tabs>
          <w:tab w:val="left" w:pos="993"/>
        </w:tabs>
        <w:ind w:firstLine="709"/>
        <w:jc w:val="both"/>
        <w:rPr>
          <w:sz w:val="24"/>
          <w:szCs w:val="24"/>
        </w:rPr>
      </w:pPr>
      <w:r w:rsidRPr="009917AE">
        <w:rPr>
          <w:sz w:val="24"/>
          <w:szCs w:val="24"/>
        </w:rPr>
        <w:t>3.</w:t>
      </w:r>
      <w:r w:rsidRPr="009917AE">
        <w:rPr>
          <w:sz w:val="24"/>
          <w:szCs w:val="24"/>
          <w:lang w:val="en-US"/>
        </w:rPr>
        <w:t> </w:t>
      </w:r>
      <w:r w:rsidRPr="009917AE">
        <w:rPr>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выделять информационный аспект задачи, оперировать данными, использовать модель решения задачи;</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использовать информацию с учетом этических и правовых норм;</w:t>
      </w:r>
    </w:p>
    <w:p w:rsidR="00343B6C" w:rsidRPr="009917AE" w:rsidRDefault="00343B6C" w:rsidP="00343B6C">
      <w:pPr>
        <w:tabs>
          <w:tab w:val="left" w:pos="993"/>
        </w:tabs>
        <w:ind w:firstLine="709"/>
        <w:jc w:val="both"/>
        <w:rPr>
          <w:sz w:val="24"/>
          <w:szCs w:val="24"/>
        </w:rPr>
      </w:pPr>
      <w:r w:rsidRPr="009917AE">
        <w:rPr>
          <w:sz w:val="24"/>
          <w:szCs w:val="24"/>
        </w:rPr>
        <w:t>-</w:t>
      </w:r>
      <w:r w:rsidRPr="009917AE">
        <w:rPr>
          <w:sz w:val="24"/>
          <w:szCs w:val="24"/>
          <w:lang w:val="en-US"/>
        </w:rPr>
        <w:t> </w:t>
      </w:r>
      <w:r w:rsidRPr="009917AE">
        <w:rPr>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343B6C" w:rsidRPr="009917AE" w:rsidRDefault="00343B6C" w:rsidP="00343B6C">
      <w:pPr>
        <w:autoSpaceDE w:val="0"/>
        <w:autoSpaceDN w:val="0"/>
        <w:rPr>
          <w:rFonts w:eastAsia="Cambria"/>
          <w:spacing w:val="-1"/>
          <w:w w:val="90"/>
          <w:sz w:val="24"/>
          <w:szCs w:val="24"/>
          <w:lang w:eastAsia="en-US"/>
        </w:rPr>
      </w:pPr>
    </w:p>
    <w:p w:rsidR="00343B6C" w:rsidRPr="009917AE" w:rsidRDefault="00343B6C" w:rsidP="00343B6C">
      <w:pPr>
        <w:autoSpaceDE w:val="0"/>
        <w:autoSpaceDN w:val="0"/>
        <w:rPr>
          <w:rFonts w:eastAsia="Cambria"/>
          <w:spacing w:val="-1"/>
          <w:w w:val="90"/>
          <w:sz w:val="24"/>
          <w:szCs w:val="24"/>
          <w:lang w:eastAsia="en-US"/>
        </w:rPr>
      </w:pPr>
      <w:r w:rsidRPr="009917AE">
        <w:rPr>
          <w:rFonts w:eastAsia="Cambria"/>
          <w:spacing w:val="-1"/>
          <w:w w:val="90"/>
          <w:sz w:val="24"/>
          <w:szCs w:val="24"/>
          <w:lang w:eastAsia="en-US"/>
        </w:rPr>
        <w:t>ПРЕДМЕТНЫЕ</w:t>
      </w:r>
      <w:r w:rsidRPr="009917AE">
        <w:rPr>
          <w:rFonts w:eastAsia="Cambria"/>
          <w:spacing w:val="-7"/>
          <w:w w:val="90"/>
          <w:sz w:val="24"/>
          <w:szCs w:val="24"/>
          <w:lang w:eastAsia="en-US"/>
        </w:rPr>
        <w:t xml:space="preserve"> </w:t>
      </w:r>
      <w:r w:rsidRPr="009917AE">
        <w:rPr>
          <w:rFonts w:eastAsia="Cambria"/>
          <w:spacing w:val="-1"/>
          <w:w w:val="90"/>
          <w:sz w:val="24"/>
          <w:szCs w:val="24"/>
          <w:lang w:eastAsia="en-US"/>
        </w:rPr>
        <w:t>РЕЗУЛЬТАТЫ</w:t>
      </w:r>
    </w:p>
    <w:p w:rsidR="00343B6C" w:rsidRPr="009917AE" w:rsidRDefault="00343B6C" w:rsidP="00343B6C">
      <w:pPr>
        <w:ind w:firstLine="709"/>
        <w:jc w:val="both"/>
        <w:rPr>
          <w:sz w:val="24"/>
          <w:szCs w:val="24"/>
        </w:rPr>
      </w:pPr>
      <w:r w:rsidRPr="009917AE">
        <w:rPr>
          <w:sz w:val="24"/>
          <w:szCs w:val="24"/>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развитие способности понимать литературные художественные произведения, воплощающие разные этнокультурные традиции;</w:t>
      </w:r>
    </w:p>
    <w:p w:rsidR="00343B6C" w:rsidRPr="009917AE" w:rsidRDefault="00343B6C" w:rsidP="00343B6C">
      <w:pPr>
        <w:ind w:firstLine="709"/>
        <w:jc w:val="both"/>
        <w:rPr>
          <w:sz w:val="24"/>
          <w:szCs w:val="24"/>
        </w:rPr>
      </w:pPr>
      <w:r w:rsidRPr="009917AE">
        <w:rPr>
          <w:sz w:val="24"/>
          <w:szCs w:val="24"/>
        </w:rPr>
        <w:lastRenderedPageBreak/>
        <w:t>•</w:t>
      </w:r>
      <w:r w:rsidRPr="009917AE">
        <w:rPr>
          <w:sz w:val="24"/>
          <w:szCs w:val="24"/>
        </w:rPr>
        <w:tab/>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43B6C" w:rsidRPr="009917AE" w:rsidRDefault="00343B6C" w:rsidP="00343B6C">
      <w:pPr>
        <w:ind w:firstLine="709"/>
        <w:jc w:val="both"/>
        <w:rPr>
          <w:sz w:val="24"/>
          <w:szCs w:val="24"/>
        </w:rPr>
      </w:pPr>
      <w:r w:rsidRPr="009917AE">
        <w:rPr>
          <w:sz w:val="24"/>
          <w:szCs w:val="24"/>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определять тему и основную мысль произведения (5–6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владеть различными видами пересказа (5–6 кл.), пересказывать сюжет; выявлять особенности композиции, основной конфликт, вычленять фабулу (6–7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характеризовать героев-персонажей, давать их сравнительные характеристики (5–6 кл.); оценивать систему персонажей (6–7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определять родо-жанровую специфику художественного произведения (5–9 кл.);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объяснять свое понимание нравственно-философской, социально-исторической и эстетической проблематики произведений (7–9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представлять развернутый устный или письменный ответ на поставленные вопросы (в каждом классе – на своем уровне); вести учебные дискуссии (7–9 кл.);</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выражать личное отношение к художественному произведению, аргументировать свою точку зрения (в каждом классе – на своем уровне);</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выразительно читать с листа и наизусть произведения/фрагменты</w:t>
      </w:r>
    </w:p>
    <w:p w:rsidR="00343B6C" w:rsidRPr="009917AE" w:rsidRDefault="00343B6C" w:rsidP="00343B6C">
      <w:pPr>
        <w:ind w:firstLine="709"/>
        <w:jc w:val="both"/>
        <w:rPr>
          <w:sz w:val="24"/>
          <w:szCs w:val="24"/>
        </w:rPr>
      </w:pPr>
      <w:r w:rsidRPr="009917AE">
        <w:rPr>
          <w:sz w:val="24"/>
          <w:szCs w:val="24"/>
        </w:rPr>
        <w:t xml:space="preserve">произведений художественной литературы, передавая личное отношение к произведению (5-9 класс);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343B6C" w:rsidRPr="009917AE" w:rsidRDefault="00343B6C" w:rsidP="00343B6C">
      <w:pPr>
        <w:ind w:firstLine="709"/>
        <w:jc w:val="both"/>
        <w:rPr>
          <w:sz w:val="24"/>
          <w:szCs w:val="24"/>
        </w:rPr>
      </w:pPr>
      <w:r w:rsidRPr="009917AE">
        <w:rPr>
          <w:sz w:val="24"/>
          <w:szCs w:val="24"/>
        </w:rPr>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343B6C" w:rsidRPr="009917AE" w:rsidRDefault="00343B6C" w:rsidP="00343B6C">
      <w:pPr>
        <w:ind w:firstLine="709"/>
        <w:jc w:val="both"/>
        <w:rPr>
          <w:sz w:val="24"/>
          <w:szCs w:val="24"/>
        </w:rPr>
      </w:pPr>
      <w:r w:rsidRPr="009917AE">
        <w:rPr>
          <w:sz w:val="24"/>
          <w:szCs w:val="24"/>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343B6C" w:rsidRPr="009917AE" w:rsidRDefault="00343B6C" w:rsidP="00343B6C">
      <w:pPr>
        <w:ind w:firstLine="709"/>
        <w:jc w:val="both"/>
        <w:rPr>
          <w:sz w:val="24"/>
          <w:szCs w:val="24"/>
        </w:rPr>
      </w:pPr>
      <w:r w:rsidRPr="009917AE">
        <w:rPr>
          <w:sz w:val="24"/>
          <w:szCs w:val="24"/>
        </w:rP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w:t>
      </w:r>
      <w:r w:rsidRPr="009917AE">
        <w:rPr>
          <w:sz w:val="24"/>
          <w:szCs w:val="24"/>
        </w:rPr>
        <w:lastRenderedPageBreak/>
        <w:t>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43B6C" w:rsidRPr="009917AE" w:rsidRDefault="00343B6C" w:rsidP="00343B6C">
      <w:pPr>
        <w:ind w:firstLine="709"/>
        <w:jc w:val="both"/>
        <w:rPr>
          <w:sz w:val="24"/>
          <w:szCs w:val="24"/>
        </w:rPr>
      </w:pPr>
      <w:r w:rsidRPr="009917AE">
        <w:rPr>
          <w:sz w:val="24"/>
          <w:szCs w:val="24"/>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43B6C" w:rsidRPr="009917AE" w:rsidRDefault="00343B6C" w:rsidP="00343B6C">
      <w:pPr>
        <w:ind w:firstLine="709"/>
        <w:jc w:val="both"/>
        <w:rPr>
          <w:sz w:val="24"/>
          <w:szCs w:val="24"/>
        </w:rPr>
      </w:pPr>
      <w:r w:rsidRPr="009917AE">
        <w:rPr>
          <w:sz w:val="24"/>
          <w:szCs w:val="24"/>
        </w:rPr>
        <w:t xml:space="preserve">Условно им соответствуют следующие типы диагностических заданий: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выразительно прочтите следующий фрагмент;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определите, какие события в произведении являются центральными;</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определите, где и когда происходят описываемые события;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опишите, каким вам представляется герой произведения, прокомментируйте слова героя;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выделите в тексте наиболее непонятные (загадочные, удивительные и т. п.) для вас места;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ответьте на поставленный учителем/автором учебника вопрос;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определите, выделите, найдите, перечислите признаки, черты, повторяющиеся детали и т. п. </w:t>
      </w:r>
    </w:p>
    <w:p w:rsidR="00343B6C" w:rsidRPr="009917AE" w:rsidRDefault="00343B6C" w:rsidP="00343B6C">
      <w:pPr>
        <w:ind w:firstLine="709"/>
        <w:jc w:val="both"/>
        <w:rPr>
          <w:sz w:val="24"/>
          <w:szCs w:val="24"/>
        </w:rPr>
      </w:pPr>
      <w:r w:rsidRPr="009917AE">
        <w:rPr>
          <w:sz w:val="24"/>
          <w:szCs w:val="24"/>
        </w:rPr>
        <w:t>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43B6C" w:rsidRPr="009917AE" w:rsidRDefault="00343B6C" w:rsidP="00343B6C">
      <w:pPr>
        <w:ind w:firstLine="709"/>
        <w:jc w:val="both"/>
        <w:rPr>
          <w:sz w:val="24"/>
          <w:szCs w:val="24"/>
        </w:rPr>
      </w:pPr>
      <w:r w:rsidRPr="009917AE">
        <w:rPr>
          <w:sz w:val="24"/>
          <w:szCs w:val="24"/>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43B6C" w:rsidRPr="009917AE" w:rsidRDefault="00343B6C" w:rsidP="00343B6C">
      <w:pPr>
        <w:ind w:firstLine="709"/>
        <w:jc w:val="both"/>
        <w:rPr>
          <w:sz w:val="24"/>
          <w:szCs w:val="24"/>
        </w:rPr>
      </w:pPr>
      <w:r w:rsidRPr="009917AE">
        <w:rPr>
          <w:sz w:val="24"/>
          <w:szCs w:val="24"/>
        </w:rPr>
        <w:tab/>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343B6C" w:rsidRPr="009917AE" w:rsidRDefault="00343B6C" w:rsidP="00343B6C">
      <w:pPr>
        <w:ind w:firstLine="709"/>
        <w:jc w:val="both"/>
        <w:rPr>
          <w:sz w:val="24"/>
          <w:szCs w:val="24"/>
        </w:rPr>
      </w:pPr>
      <w:r w:rsidRPr="009917AE">
        <w:rPr>
          <w:sz w:val="24"/>
          <w:szCs w:val="24"/>
        </w:rPr>
        <w:tab/>
        <w:t xml:space="preserve">Условно им соответствуют следующие типы диагностических заданий: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выделите, определите, найдите, перечислите признаки, черты, повторяющиеся детали и т. п.;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покажите, какие особенности художественного текста проявляют позицию его автора;</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проанализируйте фрагменты, эпизоды текста (по предложенному алгоритму и без него);</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сопоставьте, сравните, найдите сходства и различия (как в одном тексте, так и между разными произведениями);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определите жанр произведения, охарактеризуйте его особенности;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дайте свое рабочее определение следующему теоретико-литературному понятию.</w:t>
      </w:r>
    </w:p>
    <w:p w:rsidR="00343B6C" w:rsidRPr="009917AE" w:rsidRDefault="00343B6C" w:rsidP="00343B6C">
      <w:pPr>
        <w:ind w:firstLine="709"/>
        <w:jc w:val="both"/>
        <w:rPr>
          <w:sz w:val="24"/>
          <w:szCs w:val="24"/>
        </w:rPr>
      </w:pPr>
      <w:r w:rsidRPr="009917AE">
        <w:rPr>
          <w:sz w:val="24"/>
          <w:szCs w:val="24"/>
        </w:rP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w:t>
      </w:r>
      <w:r w:rsidRPr="009917AE">
        <w:rPr>
          <w:sz w:val="24"/>
          <w:szCs w:val="24"/>
        </w:rPr>
        <w:lastRenderedPageBreak/>
        <w:t>позиции.</w:t>
      </w:r>
    </w:p>
    <w:p w:rsidR="00343B6C" w:rsidRPr="009917AE" w:rsidRDefault="00343B6C" w:rsidP="00343B6C">
      <w:pPr>
        <w:ind w:firstLine="709"/>
        <w:jc w:val="both"/>
        <w:rPr>
          <w:sz w:val="24"/>
          <w:szCs w:val="24"/>
        </w:rPr>
      </w:pPr>
      <w:r w:rsidRPr="009917AE">
        <w:rPr>
          <w:sz w:val="24"/>
          <w:szCs w:val="24"/>
        </w:rP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43B6C" w:rsidRPr="009917AE" w:rsidRDefault="00343B6C" w:rsidP="00343B6C">
      <w:pPr>
        <w:ind w:firstLine="709"/>
        <w:jc w:val="both"/>
        <w:rPr>
          <w:sz w:val="24"/>
          <w:szCs w:val="24"/>
        </w:rPr>
      </w:pPr>
      <w:r w:rsidRPr="009917AE">
        <w:rPr>
          <w:sz w:val="24"/>
          <w:szCs w:val="24"/>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43B6C" w:rsidRPr="009917AE" w:rsidRDefault="00343B6C" w:rsidP="00343B6C">
      <w:pPr>
        <w:ind w:firstLine="709"/>
        <w:jc w:val="both"/>
        <w:rPr>
          <w:sz w:val="24"/>
          <w:szCs w:val="24"/>
        </w:rPr>
      </w:pPr>
      <w:r w:rsidRPr="009917AE">
        <w:rPr>
          <w:sz w:val="24"/>
          <w:szCs w:val="24"/>
        </w:rPr>
        <w:tab/>
        <w:t xml:space="preserve">Условно им соответствуют следующие типы диагностических заданий: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выделите, определите, найдите, перечислите признаки, черты, повторяющиеся детали и т. п.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определите художественную функцию той или иной детали, приема и т. п.;</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определите позицию автора и способы ее выражения;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проинтерпретируйте выбранный фрагмент произведения;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объясните (устно, письменно) смысл названия произведения;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озаглавьте предложенный текст (в случае если у литературного произведения нет заглавия);</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 xml:space="preserve">напишите сочинение-интерпретацию; </w:t>
      </w:r>
    </w:p>
    <w:p w:rsidR="00343B6C" w:rsidRPr="009917AE" w:rsidRDefault="00343B6C" w:rsidP="00343B6C">
      <w:pPr>
        <w:ind w:firstLine="709"/>
        <w:jc w:val="both"/>
        <w:rPr>
          <w:sz w:val="24"/>
          <w:szCs w:val="24"/>
        </w:rPr>
      </w:pPr>
      <w:r w:rsidRPr="009917AE">
        <w:rPr>
          <w:sz w:val="24"/>
          <w:szCs w:val="24"/>
        </w:rPr>
        <w:t>•</w:t>
      </w:r>
      <w:r w:rsidRPr="009917AE">
        <w:rPr>
          <w:sz w:val="24"/>
          <w:szCs w:val="24"/>
        </w:rPr>
        <w:tab/>
        <w:t>напишите рецензию на произведение, не изучавшееся на уроках литературы.</w:t>
      </w:r>
    </w:p>
    <w:p w:rsidR="00343B6C" w:rsidRPr="009917AE" w:rsidRDefault="00343B6C" w:rsidP="00343B6C">
      <w:pPr>
        <w:ind w:firstLine="709"/>
        <w:jc w:val="both"/>
        <w:rPr>
          <w:sz w:val="24"/>
          <w:szCs w:val="24"/>
        </w:rPr>
      </w:pPr>
      <w:r w:rsidRPr="009917AE">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 </w:t>
      </w:r>
    </w:p>
    <w:p w:rsidR="00343B6C" w:rsidRPr="009917AE" w:rsidRDefault="00343B6C" w:rsidP="00343B6C">
      <w:pPr>
        <w:ind w:firstLine="709"/>
        <w:jc w:val="both"/>
        <w:rPr>
          <w:sz w:val="24"/>
          <w:szCs w:val="24"/>
        </w:rPr>
      </w:pPr>
      <w:r w:rsidRPr="009917AE">
        <w:rPr>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43B6C" w:rsidRPr="009917AE" w:rsidRDefault="00343B6C" w:rsidP="00343B6C">
      <w:pPr>
        <w:ind w:firstLine="709"/>
        <w:jc w:val="both"/>
        <w:rPr>
          <w:sz w:val="24"/>
          <w:szCs w:val="24"/>
        </w:rPr>
      </w:pPr>
      <w:r w:rsidRPr="009917AE">
        <w:rPr>
          <w:sz w:val="24"/>
          <w:szCs w:val="24"/>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343B6C" w:rsidRPr="009917AE" w:rsidRDefault="00343B6C" w:rsidP="00343B6C">
      <w:pPr>
        <w:autoSpaceDE w:val="0"/>
        <w:autoSpaceDN w:val="0"/>
        <w:rPr>
          <w:rFonts w:eastAsia="Cambria"/>
          <w:spacing w:val="-1"/>
          <w:w w:val="90"/>
          <w:sz w:val="24"/>
          <w:szCs w:val="24"/>
          <w:lang w:eastAsia="en-US"/>
        </w:rPr>
      </w:pPr>
    </w:p>
    <w:p w:rsidR="00343B6C" w:rsidRPr="009917AE" w:rsidRDefault="00343B6C" w:rsidP="00343B6C">
      <w:pPr>
        <w:pStyle w:val="a6"/>
        <w:ind w:left="720"/>
        <w:jc w:val="both"/>
        <w:rPr>
          <w:rFonts w:ascii="Times New Roman" w:hAnsi="Times New Roman"/>
          <w:sz w:val="24"/>
          <w:szCs w:val="24"/>
        </w:rPr>
      </w:pPr>
      <w:r w:rsidRPr="009917AE">
        <w:rPr>
          <w:rFonts w:ascii="Times New Roman" w:hAnsi="Times New Roman"/>
          <w:b/>
          <w:sz w:val="24"/>
          <w:szCs w:val="24"/>
        </w:rPr>
        <w:t>Выпускник  научится:</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в различных ситуациях речевого общения, сопоставлять фольклорную сказку и ее интерпретацию средствами других искусств (иллюстрация, мультипликация, художественный фильм).</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выделять нравственную проблематику фольклорных текстов как основу для развития представлений о нравственном идеале народа, для формирования представлений о русском национальном характере;</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lastRenderedPageBreak/>
        <w:t xml:space="preserve"> - видеть черты русского национального характера  в героях русских сказок и былин, видеть черты национального характера других народов в героях народного эпоса;</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выбирать фольклорные произведения для самостоятельного чтения;</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-использовать малые фольклорные жанры в своих устных и письменных высказываниях;</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выразительно читать сказки и былины, соблюдая соответствующую интонацию «устного высказывания» ;</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пересказывать сказки, используя в своей речи художественные приемы, характерные для народных сказок;</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выявлять в сказках характерные художественные приемы и на этой основе определять жанровую разновидность сказки, отличать литературную сказку от фольклорной;</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осознанно воспринимать художественное произведение в единстве формы и содержания;</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-адекватно понимать художественный текст и давать его смысловой анализ, интерпретировать прочитанное, отбирать произведения для чтения;</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воспринимать художественный текст как произведение искусства;</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определять для себя цели чтения художественной литературы, выбирать произведения для самостоятельного чтения;</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выявлять и интерпретировать авторскую позицию, определять свое отношение к ней, и на этой основе формировать собственные ценностные ориентации;</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определять актуальность произведений для читателей разных поколений и вступать в диалог с другими читателями;</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создавать собственный текст аналитического и интерпретирующего характера в различных форматах;</w:t>
      </w:r>
    </w:p>
    <w:p w:rsidR="00343B6C" w:rsidRPr="009917AE" w:rsidRDefault="00343B6C" w:rsidP="00343B6C">
      <w:pPr>
        <w:pStyle w:val="a6"/>
        <w:numPr>
          <w:ilvl w:val="0"/>
          <w:numId w:val="42"/>
        </w:numPr>
        <w:jc w:val="both"/>
        <w:rPr>
          <w:rFonts w:ascii="Times New Roman" w:hAnsi="Times New Roman"/>
          <w:sz w:val="24"/>
          <w:szCs w:val="24"/>
        </w:rPr>
      </w:pPr>
      <w:r w:rsidRPr="009917AE">
        <w:rPr>
          <w:rFonts w:ascii="Times New Roman" w:hAnsi="Times New Roman"/>
          <w:sz w:val="24"/>
          <w:szCs w:val="24"/>
        </w:rPr>
        <w:t xml:space="preserve"> - сопоставлять произведение словесного искусства и его воплощение в других искусствах.</w:t>
      </w:r>
    </w:p>
    <w:p w:rsidR="00343B6C" w:rsidRPr="009917AE" w:rsidRDefault="00343B6C" w:rsidP="00343B6C">
      <w:pPr>
        <w:pStyle w:val="310"/>
        <w:shd w:val="clear" w:color="auto" w:fill="auto"/>
        <w:spacing w:after="0" w:line="283" w:lineRule="exact"/>
        <w:ind w:right="1980"/>
        <w:jc w:val="left"/>
        <w:rPr>
          <w:rStyle w:val="314pt"/>
          <w:bCs/>
          <w:sz w:val="24"/>
          <w:szCs w:val="24"/>
        </w:rPr>
      </w:pPr>
      <w:r w:rsidRPr="009917AE">
        <w:rPr>
          <w:rStyle w:val="314pt"/>
          <w:bCs/>
          <w:sz w:val="24"/>
          <w:szCs w:val="24"/>
        </w:rPr>
        <w:t xml:space="preserve">                            </w:t>
      </w:r>
    </w:p>
    <w:p w:rsidR="00343B6C" w:rsidRPr="009917AE" w:rsidRDefault="00343B6C" w:rsidP="00343B6C">
      <w:pPr>
        <w:pStyle w:val="310"/>
        <w:shd w:val="clear" w:color="auto" w:fill="auto"/>
        <w:spacing w:after="0" w:line="283" w:lineRule="exact"/>
        <w:ind w:right="1980"/>
        <w:jc w:val="left"/>
        <w:rPr>
          <w:rStyle w:val="314pt"/>
          <w:b/>
          <w:bCs/>
          <w:sz w:val="24"/>
          <w:szCs w:val="24"/>
        </w:rPr>
      </w:pPr>
      <w:r w:rsidRPr="009917AE">
        <w:rPr>
          <w:rStyle w:val="314pt"/>
          <w:b/>
          <w:bCs/>
          <w:sz w:val="24"/>
          <w:szCs w:val="24"/>
        </w:rPr>
        <w:t xml:space="preserve"> 2.Содержание учебного предмета</w:t>
      </w:r>
    </w:p>
    <w:p w:rsidR="00343B6C" w:rsidRPr="009917AE" w:rsidRDefault="00343B6C" w:rsidP="00343B6C">
      <w:pPr>
        <w:pStyle w:val="310"/>
        <w:shd w:val="clear" w:color="auto" w:fill="auto"/>
        <w:spacing w:after="0" w:line="283" w:lineRule="exact"/>
        <w:ind w:right="1980"/>
        <w:jc w:val="left"/>
        <w:rPr>
          <w:rStyle w:val="314pt"/>
          <w:b/>
          <w:bCs/>
          <w:sz w:val="24"/>
          <w:szCs w:val="24"/>
        </w:rPr>
      </w:pPr>
    </w:p>
    <w:p w:rsidR="00343B6C" w:rsidRPr="009917AE" w:rsidRDefault="00343B6C" w:rsidP="00343B6C">
      <w:pPr>
        <w:rPr>
          <w:sz w:val="24"/>
          <w:szCs w:val="24"/>
        </w:rPr>
      </w:pPr>
      <w:r w:rsidRPr="009917AE">
        <w:rPr>
          <w:sz w:val="24"/>
          <w:szCs w:val="24"/>
        </w:rPr>
        <w:t>Литература – учебный предмет, освоение содержания которого направлено:</w:t>
      </w:r>
    </w:p>
    <w:p w:rsidR="00343B6C" w:rsidRPr="009917AE" w:rsidRDefault="00343B6C" w:rsidP="00343B6C">
      <w:pPr>
        <w:rPr>
          <w:sz w:val="24"/>
          <w:szCs w:val="24"/>
        </w:rPr>
      </w:pPr>
      <w:r w:rsidRPr="009917AE">
        <w:rPr>
          <w:sz w:val="24"/>
          <w:szCs w:val="24"/>
        </w:rPr>
        <w:t xml:space="preserve">на последовательное формирование читательской культуры через приобщение к чтению художественной литературы; </w:t>
      </w:r>
    </w:p>
    <w:p w:rsidR="00343B6C" w:rsidRPr="009917AE" w:rsidRDefault="00343B6C" w:rsidP="00343B6C">
      <w:pPr>
        <w:rPr>
          <w:sz w:val="24"/>
          <w:szCs w:val="24"/>
        </w:rPr>
      </w:pPr>
      <w:r w:rsidRPr="009917AE">
        <w:rPr>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43B6C" w:rsidRPr="009917AE" w:rsidRDefault="00343B6C" w:rsidP="00343B6C">
      <w:pPr>
        <w:rPr>
          <w:sz w:val="24"/>
          <w:szCs w:val="24"/>
        </w:rPr>
      </w:pPr>
      <w:r w:rsidRPr="009917AE">
        <w:rPr>
          <w:sz w:val="24"/>
          <w:szCs w:val="24"/>
        </w:rPr>
        <w:t>на развитие эмоциональной сферы личности, образного, ассоциативного и логического мышления;</w:t>
      </w:r>
    </w:p>
    <w:p w:rsidR="00343B6C" w:rsidRPr="009917AE" w:rsidRDefault="00343B6C" w:rsidP="00343B6C">
      <w:pPr>
        <w:rPr>
          <w:sz w:val="24"/>
          <w:szCs w:val="24"/>
        </w:rPr>
      </w:pPr>
      <w:r w:rsidRPr="009917AE">
        <w:rPr>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43B6C" w:rsidRPr="009917AE" w:rsidRDefault="00343B6C" w:rsidP="00343B6C">
      <w:pPr>
        <w:rPr>
          <w:sz w:val="24"/>
          <w:szCs w:val="24"/>
        </w:rPr>
      </w:pPr>
      <w:r w:rsidRPr="009917AE">
        <w:rPr>
          <w:sz w:val="24"/>
          <w:szCs w:val="24"/>
        </w:rPr>
        <w:t>на формирование потребности и способности выражения себя в слове.</w:t>
      </w:r>
    </w:p>
    <w:p w:rsidR="00343B6C" w:rsidRPr="009917AE" w:rsidRDefault="00343B6C" w:rsidP="00343B6C">
      <w:pPr>
        <w:rPr>
          <w:sz w:val="24"/>
          <w:szCs w:val="24"/>
        </w:rPr>
      </w:pPr>
      <w:r w:rsidRPr="009917AE">
        <w:rPr>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343B6C" w:rsidRPr="009917AE" w:rsidRDefault="00343B6C" w:rsidP="00343B6C">
      <w:pPr>
        <w:rPr>
          <w:sz w:val="24"/>
          <w:szCs w:val="24"/>
        </w:rPr>
      </w:pPr>
      <w:r w:rsidRPr="009917AE">
        <w:rPr>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43B6C" w:rsidRPr="009917AE" w:rsidRDefault="00343B6C" w:rsidP="00343B6C">
      <w:pPr>
        <w:rPr>
          <w:sz w:val="24"/>
          <w:szCs w:val="24"/>
        </w:rPr>
      </w:pPr>
      <w:r w:rsidRPr="009917AE">
        <w:rPr>
          <w:sz w:val="24"/>
          <w:szCs w:val="24"/>
        </w:rPr>
        <w:t xml:space="preserve">Стратегическая цель 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43B6C" w:rsidRPr="009917AE" w:rsidRDefault="00343B6C" w:rsidP="00343B6C">
      <w:pPr>
        <w:rPr>
          <w:sz w:val="24"/>
          <w:szCs w:val="24"/>
        </w:rPr>
      </w:pPr>
      <w:r w:rsidRPr="009917AE">
        <w:rPr>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43B6C" w:rsidRPr="009917AE" w:rsidRDefault="00343B6C" w:rsidP="00343B6C">
      <w:pPr>
        <w:rPr>
          <w:sz w:val="24"/>
          <w:szCs w:val="24"/>
        </w:rPr>
      </w:pPr>
      <w:r w:rsidRPr="009917AE">
        <w:rPr>
          <w:sz w:val="24"/>
          <w:szCs w:val="24"/>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343B6C" w:rsidRPr="009917AE" w:rsidRDefault="00343B6C" w:rsidP="00343B6C">
      <w:pPr>
        <w:rPr>
          <w:sz w:val="24"/>
          <w:szCs w:val="24"/>
        </w:rPr>
      </w:pPr>
      <w:r w:rsidRPr="009917AE">
        <w:rPr>
          <w:sz w:val="24"/>
          <w:szCs w:val="24"/>
        </w:rPr>
        <w:t>Изучение литературы в школе решает следующие образовательные задачи:</w:t>
      </w:r>
    </w:p>
    <w:p w:rsidR="00343B6C" w:rsidRPr="009917AE" w:rsidRDefault="00343B6C" w:rsidP="00343B6C">
      <w:pPr>
        <w:rPr>
          <w:sz w:val="24"/>
          <w:szCs w:val="24"/>
        </w:rPr>
      </w:pPr>
      <w:r w:rsidRPr="009917AE">
        <w:rPr>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43B6C" w:rsidRPr="009917AE" w:rsidRDefault="00343B6C" w:rsidP="00343B6C">
      <w:pPr>
        <w:rPr>
          <w:sz w:val="24"/>
          <w:szCs w:val="24"/>
        </w:rPr>
      </w:pPr>
      <w:r w:rsidRPr="009917AE">
        <w:rPr>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343B6C" w:rsidRPr="009917AE" w:rsidRDefault="00343B6C" w:rsidP="00343B6C">
      <w:pPr>
        <w:rPr>
          <w:sz w:val="24"/>
          <w:szCs w:val="24"/>
        </w:rPr>
      </w:pPr>
      <w:r w:rsidRPr="009917AE">
        <w:rPr>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43B6C" w:rsidRPr="009917AE" w:rsidRDefault="00343B6C" w:rsidP="00343B6C">
      <w:pPr>
        <w:rPr>
          <w:sz w:val="24"/>
          <w:szCs w:val="24"/>
        </w:rPr>
      </w:pPr>
      <w:r w:rsidRPr="009917AE">
        <w:rPr>
          <w:sz w:val="24"/>
          <w:szCs w:val="24"/>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343B6C" w:rsidRPr="009917AE" w:rsidRDefault="00343B6C" w:rsidP="00343B6C">
      <w:pPr>
        <w:rPr>
          <w:sz w:val="24"/>
          <w:szCs w:val="24"/>
        </w:rPr>
      </w:pPr>
      <w:r w:rsidRPr="009917AE">
        <w:rPr>
          <w:sz w:val="24"/>
          <w:szCs w:val="24"/>
        </w:rPr>
        <w:t>формирование отношения к литературе как к особому способу познания жизни;</w:t>
      </w:r>
    </w:p>
    <w:p w:rsidR="00343B6C" w:rsidRPr="009917AE" w:rsidRDefault="00343B6C" w:rsidP="00343B6C">
      <w:pPr>
        <w:rPr>
          <w:sz w:val="24"/>
          <w:szCs w:val="24"/>
        </w:rPr>
      </w:pPr>
      <w:r w:rsidRPr="009917AE">
        <w:rPr>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343B6C" w:rsidRPr="009917AE" w:rsidRDefault="00343B6C" w:rsidP="00343B6C">
      <w:pPr>
        <w:rPr>
          <w:sz w:val="24"/>
          <w:szCs w:val="24"/>
        </w:rPr>
      </w:pPr>
      <w:r w:rsidRPr="009917AE">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43B6C" w:rsidRPr="009917AE" w:rsidRDefault="00343B6C" w:rsidP="00343B6C">
      <w:pPr>
        <w:rPr>
          <w:sz w:val="24"/>
          <w:szCs w:val="24"/>
        </w:rPr>
      </w:pPr>
      <w:r w:rsidRPr="009917AE">
        <w:rPr>
          <w:sz w:val="24"/>
          <w:szCs w:val="24"/>
        </w:rPr>
        <w:t xml:space="preserve">воспитание квалифицированного читателя со сформированным эстетическим вкусом; </w:t>
      </w:r>
    </w:p>
    <w:p w:rsidR="00343B6C" w:rsidRPr="009917AE" w:rsidRDefault="00343B6C" w:rsidP="00343B6C">
      <w:pPr>
        <w:rPr>
          <w:sz w:val="24"/>
          <w:szCs w:val="24"/>
        </w:rPr>
      </w:pPr>
      <w:r w:rsidRPr="009917AE">
        <w:rPr>
          <w:sz w:val="24"/>
          <w:szCs w:val="24"/>
        </w:rPr>
        <w:t>формирование отношения к литературе как к одной из основных культурных ценностей народа;</w:t>
      </w:r>
    </w:p>
    <w:p w:rsidR="00343B6C" w:rsidRPr="009917AE" w:rsidRDefault="00343B6C" w:rsidP="00343B6C">
      <w:pPr>
        <w:rPr>
          <w:sz w:val="24"/>
          <w:szCs w:val="24"/>
        </w:rPr>
      </w:pPr>
      <w:r w:rsidRPr="009917AE">
        <w:rPr>
          <w:sz w:val="24"/>
          <w:szCs w:val="24"/>
        </w:rPr>
        <w:t xml:space="preserve">обеспечение через чтение и изучение классической и современной литературы культурной самоидентификации; </w:t>
      </w:r>
    </w:p>
    <w:p w:rsidR="00343B6C" w:rsidRPr="009917AE" w:rsidRDefault="00343B6C" w:rsidP="00343B6C">
      <w:pPr>
        <w:rPr>
          <w:sz w:val="24"/>
          <w:szCs w:val="24"/>
        </w:rPr>
      </w:pPr>
      <w:r w:rsidRPr="009917AE">
        <w:rPr>
          <w:sz w:val="24"/>
          <w:szCs w:val="24"/>
        </w:rPr>
        <w:t>осознание значимости чтения и изучения литературы для своего дальнейшего развития;</w:t>
      </w:r>
    </w:p>
    <w:p w:rsidR="00343B6C" w:rsidRPr="009917AE" w:rsidRDefault="00343B6C" w:rsidP="00343B6C">
      <w:pPr>
        <w:rPr>
          <w:sz w:val="24"/>
          <w:szCs w:val="24"/>
        </w:rPr>
      </w:pPr>
      <w:r w:rsidRPr="009917AE">
        <w:rPr>
          <w:sz w:val="24"/>
          <w:szCs w:val="24"/>
        </w:rPr>
        <w:t xml:space="preserve">формирование у школьника стремления сознательно планировать свое досуговое чтение. </w:t>
      </w:r>
    </w:p>
    <w:p w:rsidR="00343B6C" w:rsidRPr="009917AE" w:rsidRDefault="00343B6C" w:rsidP="00343B6C">
      <w:pPr>
        <w:rPr>
          <w:sz w:val="24"/>
          <w:szCs w:val="24"/>
        </w:rPr>
      </w:pPr>
      <w:r w:rsidRPr="009917AE">
        <w:rPr>
          <w:sz w:val="24"/>
          <w:szCs w:val="24"/>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9917AE">
        <w:rPr>
          <w:sz w:val="24"/>
          <w:szCs w:val="24"/>
        </w:rPr>
        <w:tab/>
      </w:r>
    </w:p>
    <w:p w:rsidR="00343B6C" w:rsidRPr="009917AE" w:rsidRDefault="00343B6C" w:rsidP="00343B6C">
      <w:pPr>
        <w:rPr>
          <w:sz w:val="24"/>
          <w:szCs w:val="24"/>
        </w:rPr>
      </w:pPr>
      <w:r w:rsidRPr="009917AE">
        <w:rPr>
          <w:sz w:val="24"/>
          <w:szCs w:val="24"/>
        </w:rPr>
        <w:t>Примерная программа по литературе строится с учетом:</w:t>
      </w:r>
    </w:p>
    <w:p w:rsidR="00343B6C" w:rsidRPr="009917AE" w:rsidRDefault="00343B6C" w:rsidP="00343B6C">
      <w:pPr>
        <w:rPr>
          <w:sz w:val="24"/>
          <w:szCs w:val="24"/>
        </w:rPr>
      </w:pPr>
      <w:r w:rsidRPr="009917AE">
        <w:rPr>
          <w:sz w:val="24"/>
          <w:szCs w:val="24"/>
        </w:rPr>
        <w:t>лучших традиций отечественной методики  преподавания литературы, 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p>
    <w:p w:rsidR="00343B6C" w:rsidRPr="009917AE" w:rsidRDefault="00343B6C" w:rsidP="00343B6C">
      <w:pPr>
        <w:rPr>
          <w:sz w:val="24"/>
          <w:szCs w:val="24"/>
        </w:rPr>
      </w:pPr>
      <w:r w:rsidRPr="009917AE">
        <w:rPr>
          <w:sz w:val="24"/>
          <w:szCs w:val="24"/>
        </w:rPr>
        <w:t>традиций изучения конкретных произведений (прежде всего русской и зарубежной классики), сложившихся в школьной практике;</w:t>
      </w:r>
    </w:p>
    <w:p w:rsidR="00343B6C" w:rsidRPr="009917AE" w:rsidRDefault="00343B6C" w:rsidP="00343B6C">
      <w:pPr>
        <w:rPr>
          <w:sz w:val="24"/>
          <w:szCs w:val="24"/>
        </w:rPr>
      </w:pPr>
      <w:r w:rsidRPr="009917AE">
        <w:rPr>
          <w:sz w:val="24"/>
          <w:szCs w:val="24"/>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(то есть образующих совокупность наиболее авторитетных для национальной традиции писательских имен, корпусов их творчества и их отдельных произведений); </w:t>
      </w:r>
    </w:p>
    <w:p w:rsidR="00343B6C" w:rsidRPr="009917AE" w:rsidRDefault="00343B6C" w:rsidP="00343B6C">
      <w:pPr>
        <w:rPr>
          <w:sz w:val="24"/>
          <w:szCs w:val="24"/>
        </w:rPr>
      </w:pPr>
      <w:r w:rsidRPr="009917AE">
        <w:rPr>
          <w:sz w:val="24"/>
          <w:szCs w:val="24"/>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343B6C" w:rsidRPr="009917AE" w:rsidRDefault="00343B6C" w:rsidP="00343B6C">
      <w:pPr>
        <w:rPr>
          <w:sz w:val="24"/>
          <w:szCs w:val="24"/>
        </w:rPr>
      </w:pPr>
      <w:r w:rsidRPr="009917AE">
        <w:rPr>
          <w:sz w:val="24"/>
          <w:szCs w:val="24"/>
        </w:rPr>
        <w:t>соответствия рекомендуемых к изучению литературных произведений возрастным и психологическим особенностям обучающихся;</w:t>
      </w:r>
    </w:p>
    <w:p w:rsidR="00343B6C" w:rsidRPr="009917AE" w:rsidRDefault="00343B6C" w:rsidP="00343B6C">
      <w:pPr>
        <w:rPr>
          <w:sz w:val="24"/>
          <w:szCs w:val="24"/>
        </w:rPr>
      </w:pPr>
      <w:r w:rsidRPr="009917AE">
        <w:rPr>
          <w:sz w:val="24"/>
          <w:szCs w:val="24"/>
        </w:rPr>
        <w:t>требований современного культурно-исторического контекста к изучению классической литературы;</w:t>
      </w:r>
    </w:p>
    <w:p w:rsidR="00343B6C" w:rsidRPr="009917AE" w:rsidRDefault="00343B6C" w:rsidP="00343B6C">
      <w:pPr>
        <w:rPr>
          <w:sz w:val="24"/>
          <w:szCs w:val="24"/>
        </w:rPr>
      </w:pPr>
      <w:r w:rsidRPr="009917AE">
        <w:rPr>
          <w:sz w:val="24"/>
          <w:szCs w:val="24"/>
        </w:rPr>
        <w:t>минимального количества учебного времени, отведенного на изучение литературы согласно действующему ФГОС и Базисному учебному плану.</w:t>
      </w:r>
    </w:p>
    <w:p w:rsidR="00343B6C" w:rsidRPr="009917AE" w:rsidRDefault="00343B6C" w:rsidP="00343B6C">
      <w:pPr>
        <w:rPr>
          <w:sz w:val="24"/>
          <w:szCs w:val="24"/>
        </w:rPr>
      </w:pPr>
      <w:r w:rsidRPr="009917AE">
        <w:rPr>
          <w:sz w:val="24"/>
          <w:szCs w:val="24"/>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43B6C" w:rsidRPr="009917AE" w:rsidRDefault="00343B6C" w:rsidP="00343B6C">
      <w:pPr>
        <w:rPr>
          <w:sz w:val="24"/>
          <w:szCs w:val="24"/>
        </w:rPr>
      </w:pPr>
      <w:r w:rsidRPr="009917AE">
        <w:rPr>
          <w:sz w:val="24"/>
          <w:szCs w:val="24"/>
        </w:rPr>
        <w:lastRenderedPageBreak/>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343B6C" w:rsidRPr="009917AE" w:rsidRDefault="00343B6C" w:rsidP="00343B6C">
      <w:pPr>
        <w:rPr>
          <w:sz w:val="24"/>
          <w:szCs w:val="24"/>
        </w:rPr>
      </w:pPr>
      <w:r w:rsidRPr="009917AE">
        <w:rPr>
          <w:sz w:val="24"/>
          <w:szCs w:val="24"/>
        </w:rPr>
        <w:t>Список А представляет собой перечень конкретных произведений (например: А.С. Пушкин «Евгений Онегин», Н.В. 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 А нет.</w:t>
      </w:r>
    </w:p>
    <w:p w:rsidR="00343B6C" w:rsidRPr="009917AE" w:rsidRDefault="00343B6C" w:rsidP="00343B6C">
      <w:pPr>
        <w:rPr>
          <w:sz w:val="24"/>
          <w:szCs w:val="24"/>
        </w:rPr>
      </w:pPr>
      <w:r w:rsidRPr="009917AE">
        <w:rPr>
          <w:sz w:val="24"/>
          <w:szCs w:val="24"/>
        </w:rPr>
        <w:t xml:space="preserve">Список В представляет собой перечень авторов, 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В 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А. Блок. 1 стихотворение; М. Булгаков. 1 повесть. В программы включаются произведения всех указанных в списке В авторов. Единство списков в разных рабочих программах скрепляется в списке В фигурой автора. </w:t>
      </w:r>
    </w:p>
    <w:p w:rsidR="00343B6C" w:rsidRPr="009917AE" w:rsidRDefault="00343B6C" w:rsidP="00343B6C">
      <w:pPr>
        <w:rPr>
          <w:sz w:val="24"/>
          <w:szCs w:val="24"/>
        </w:rPr>
      </w:pPr>
      <w:r w:rsidRPr="009917AE">
        <w:rPr>
          <w:sz w:val="24"/>
          <w:szCs w:val="24"/>
        </w:rPr>
        <w:t>Список С представляет собой перечень литературных явлений, 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 Батюшков, А.А. Дельвиг, Н.М. Языков, Е.А. 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43B6C" w:rsidRPr="009917AE" w:rsidRDefault="00343B6C" w:rsidP="00343B6C">
      <w:pPr>
        <w:rPr>
          <w:sz w:val="24"/>
          <w:szCs w:val="24"/>
        </w:rPr>
      </w:pPr>
      <w:r w:rsidRPr="009917AE">
        <w:rPr>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43B6C" w:rsidRPr="009917AE" w:rsidRDefault="00343B6C" w:rsidP="00343B6C">
      <w:pPr>
        <w:rPr>
          <w:sz w:val="24"/>
          <w:szCs w:val="24"/>
        </w:rPr>
      </w:pPr>
      <w:r w:rsidRPr="009917AE">
        <w:rPr>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43B6C" w:rsidRPr="009917AE" w:rsidRDefault="00343B6C" w:rsidP="00343B6C">
      <w:pPr>
        <w:rPr>
          <w:sz w:val="24"/>
          <w:szCs w:val="24"/>
        </w:rPr>
      </w:pPr>
      <w:r w:rsidRPr="009917AE">
        <w:rPr>
          <w:sz w:val="24"/>
          <w:szCs w:val="24"/>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43B6C" w:rsidRPr="009917AE" w:rsidRDefault="00343B6C" w:rsidP="00343B6C">
      <w:pPr>
        <w:rPr>
          <w:sz w:val="24"/>
          <w:szCs w:val="24"/>
        </w:rPr>
      </w:pPr>
      <w:r w:rsidRPr="009917AE">
        <w:rPr>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343B6C" w:rsidRPr="009917AE" w:rsidRDefault="00343B6C" w:rsidP="00343B6C">
      <w:pPr>
        <w:rPr>
          <w:sz w:val="24"/>
          <w:szCs w:val="24"/>
        </w:rPr>
      </w:pPr>
      <w:r w:rsidRPr="009917AE">
        <w:rPr>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343B6C" w:rsidRPr="009917AE" w:rsidRDefault="00343B6C" w:rsidP="00343B6C">
      <w:pPr>
        <w:rPr>
          <w:sz w:val="24"/>
          <w:szCs w:val="24"/>
        </w:rPr>
      </w:pPr>
      <w:r w:rsidRPr="009917AE">
        <w:rPr>
          <w:sz w:val="24"/>
          <w:szCs w:val="24"/>
        </w:rPr>
        <w:t>Обязательное содержание ПП (5 – 9 КЛАССЫ)</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965"/>
        <w:gridCol w:w="3402"/>
      </w:tblGrid>
      <w:tr w:rsidR="00343B6C" w:rsidRPr="009917AE" w:rsidTr="00664381">
        <w:tc>
          <w:tcPr>
            <w:tcW w:w="3373" w:type="dxa"/>
          </w:tcPr>
          <w:p w:rsidR="00343B6C" w:rsidRPr="009917AE" w:rsidRDefault="00343B6C" w:rsidP="003E396C">
            <w:pPr>
              <w:rPr>
                <w:sz w:val="24"/>
                <w:szCs w:val="24"/>
              </w:rPr>
            </w:pPr>
            <w:r w:rsidRPr="009917AE">
              <w:rPr>
                <w:sz w:val="24"/>
                <w:szCs w:val="24"/>
              </w:rPr>
              <w:t>А</w:t>
            </w:r>
          </w:p>
        </w:tc>
        <w:tc>
          <w:tcPr>
            <w:tcW w:w="3965" w:type="dxa"/>
          </w:tcPr>
          <w:p w:rsidR="00343B6C" w:rsidRPr="009917AE" w:rsidRDefault="00343B6C" w:rsidP="003E396C">
            <w:pPr>
              <w:rPr>
                <w:sz w:val="24"/>
                <w:szCs w:val="24"/>
              </w:rPr>
            </w:pPr>
            <w:r w:rsidRPr="009917AE">
              <w:rPr>
                <w:sz w:val="24"/>
                <w:szCs w:val="24"/>
              </w:rPr>
              <w:t>В</w:t>
            </w:r>
          </w:p>
        </w:tc>
        <w:tc>
          <w:tcPr>
            <w:tcW w:w="3402" w:type="dxa"/>
          </w:tcPr>
          <w:p w:rsidR="00343B6C" w:rsidRPr="009917AE" w:rsidRDefault="00343B6C" w:rsidP="003E396C">
            <w:pPr>
              <w:rPr>
                <w:sz w:val="24"/>
                <w:szCs w:val="24"/>
              </w:rPr>
            </w:pPr>
            <w:r w:rsidRPr="009917AE">
              <w:rPr>
                <w:sz w:val="24"/>
                <w:szCs w:val="24"/>
              </w:rPr>
              <w:t>С</w:t>
            </w:r>
          </w:p>
        </w:tc>
      </w:tr>
      <w:tr w:rsidR="00343B6C" w:rsidRPr="009917AE" w:rsidTr="00664381">
        <w:tc>
          <w:tcPr>
            <w:tcW w:w="10740" w:type="dxa"/>
            <w:gridSpan w:val="3"/>
          </w:tcPr>
          <w:p w:rsidR="00343B6C" w:rsidRPr="009917AE" w:rsidRDefault="00343B6C" w:rsidP="003E396C">
            <w:pPr>
              <w:rPr>
                <w:sz w:val="24"/>
                <w:szCs w:val="24"/>
              </w:rPr>
            </w:pPr>
            <w:r w:rsidRPr="009917AE">
              <w:rPr>
                <w:sz w:val="24"/>
                <w:szCs w:val="24"/>
              </w:rPr>
              <w:t>РУССКАЯ ЛИТЕРАТУРА</w:t>
            </w:r>
          </w:p>
        </w:tc>
      </w:tr>
      <w:tr w:rsidR="00343B6C" w:rsidRPr="009917AE" w:rsidTr="00664381">
        <w:tc>
          <w:tcPr>
            <w:tcW w:w="3373" w:type="dxa"/>
          </w:tcPr>
          <w:p w:rsidR="00343B6C" w:rsidRPr="009917AE" w:rsidRDefault="00343B6C" w:rsidP="003E396C">
            <w:pPr>
              <w:rPr>
                <w:sz w:val="24"/>
                <w:szCs w:val="24"/>
              </w:rPr>
            </w:pPr>
            <w:r w:rsidRPr="009917AE">
              <w:rPr>
                <w:sz w:val="24"/>
                <w:szCs w:val="24"/>
              </w:rPr>
              <w:t>«Слово о полку Игореве» (к. XII в.) (8-9 кл.)</w:t>
            </w:r>
          </w:p>
          <w:p w:rsidR="00343B6C" w:rsidRPr="009917AE" w:rsidRDefault="00343B6C" w:rsidP="003E396C">
            <w:pPr>
              <w:rPr>
                <w:sz w:val="24"/>
                <w:szCs w:val="24"/>
              </w:rPr>
            </w:pP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 xml:space="preserve">Древнерусская литература –  1-2 произведения на выбор, например: «Поучение» Владимира Мономаха,  «Повесть о разорении Рязани Батыем», «Житие Сергия Радонежского», «Домострой», </w:t>
            </w:r>
            <w:r w:rsidRPr="009917AE">
              <w:rPr>
                <w:sz w:val="24"/>
                <w:szCs w:val="24"/>
              </w:rPr>
              <w:lastRenderedPageBreak/>
              <w:t>«Повесть о Петре и Февронии Муромских», «Повесть о Ерше Ершовиче, сыне Щетинникове», «Житие протопопа Аввакума, им самим написанное» и др.)</w:t>
            </w:r>
          </w:p>
          <w:p w:rsidR="00343B6C" w:rsidRPr="009917AE" w:rsidRDefault="00343B6C" w:rsidP="003E396C">
            <w:pPr>
              <w:rPr>
                <w:sz w:val="24"/>
                <w:szCs w:val="24"/>
              </w:rPr>
            </w:pPr>
            <w:r w:rsidRPr="009917AE">
              <w:rPr>
                <w:sz w:val="24"/>
                <w:szCs w:val="24"/>
              </w:rPr>
              <w:t>(6-8 кл.)</w:t>
            </w:r>
          </w:p>
        </w:tc>
        <w:tc>
          <w:tcPr>
            <w:tcW w:w="3402" w:type="dxa"/>
          </w:tcPr>
          <w:p w:rsidR="00343B6C" w:rsidRPr="009917AE" w:rsidRDefault="00343B6C" w:rsidP="003E396C">
            <w:pPr>
              <w:rPr>
                <w:sz w:val="24"/>
                <w:szCs w:val="24"/>
              </w:rPr>
            </w:pPr>
            <w:r w:rsidRPr="009917AE">
              <w:rPr>
                <w:sz w:val="24"/>
                <w:szCs w:val="24"/>
              </w:rPr>
              <w:lastRenderedPageBreak/>
              <w:t>Русский фольклор:</w:t>
            </w:r>
          </w:p>
          <w:p w:rsidR="00343B6C" w:rsidRPr="009917AE" w:rsidRDefault="00343B6C" w:rsidP="003E396C">
            <w:pPr>
              <w:rPr>
                <w:sz w:val="24"/>
                <w:szCs w:val="24"/>
              </w:rPr>
            </w:pPr>
            <w:r w:rsidRPr="009917AE">
              <w:rPr>
                <w:sz w:val="24"/>
                <w:szCs w:val="24"/>
              </w:rPr>
              <w:t>сказки, былины, загадки, пословицы, поговорки, песня и др. (10 произведений разных жанров, 5-7 кл.)</w:t>
            </w:r>
          </w:p>
          <w:p w:rsidR="00343B6C" w:rsidRPr="009917AE" w:rsidRDefault="00343B6C" w:rsidP="003E396C">
            <w:pPr>
              <w:rPr>
                <w:sz w:val="24"/>
                <w:szCs w:val="24"/>
              </w:rPr>
            </w:pPr>
          </w:p>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Д.И. Фонвизин «Недоросль» (1778 – 1782) </w:t>
            </w:r>
          </w:p>
          <w:p w:rsidR="00343B6C" w:rsidRPr="009917AE" w:rsidRDefault="00343B6C" w:rsidP="003E396C">
            <w:pPr>
              <w:rPr>
                <w:sz w:val="24"/>
                <w:szCs w:val="24"/>
              </w:rPr>
            </w:pPr>
            <w:r w:rsidRPr="009917AE">
              <w:rPr>
                <w:sz w:val="24"/>
                <w:szCs w:val="24"/>
              </w:rPr>
              <w:t>(8-9 кл.)</w:t>
            </w: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Н.М. Карамзин  «Бедная Лиза» (1792) (8-9 кл.)</w:t>
            </w:r>
          </w:p>
        </w:tc>
        <w:tc>
          <w:tcPr>
            <w:tcW w:w="3965" w:type="dxa"/>
          </w:tcPr>
          <w:p w:rsidR="00343B6C" w:rsidRPr="009917AE" w:rsidRDefault="00343B6C" w:rsidP="003E396C">
            <w:pPr>
              <w:rPr>
                <w:sz w:val="24"/>
                <w:szCs w:val="24"/>
              </w:rPr>
            </w:pPr>
            <w:r w:rsidRPr="009917AE">
              <w:rPr>
                <w:sz w:val="24"/>
                <w:szCs w:val="24"/>
              </w:rPr>
              <w:t>М.В. Ломоносов – 1 стихотворение по выбору, например: «Стихи,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(8-9 кл.)</w:t>
            </w:r>
          </w:p>
          <w:p w:rsidR="00343B6C" w:rsidRPr="009917AE" w:rsidRDefault="00343B6C" w:rsidP="003E396C">
            <w:pPr>
              <w:rPr>
                <w:sz w:val="24"/>
                <w:szCs w:val="24"/>
              </w:rPr>
            </w:pPr>
            <w:bookmarkStart w:id="3" w:name="_Toc31898570"/>
            <w:r w:rsidRPr="009917AE">
              <w:rPr>
                <w:sz w:val="24"/>
                <w:szCs w:val="24"/>
              </w:rPr>
              <w:t>Г.Р. Державин – 1-2 стихотворения по выбору, например: «Фелица» (1782), «Осень во время осады Очакова» (1788), «Снигирь» 1800, «Водопад» (1791-1794), «Памятник» (1795) и др. (8-9 кл.)</w:t>
            </w:r>
            <w:bookmarkEnd w:id="3"/>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И.А. Крылов – 3 басни по выбору, например:  «Слон и Моська» (1808), «Квартет» (1811), «Осел и Соловей» (1811), «Лебедь, Щука и Рак» (1814), «Свинья под дубом» (не позднее 1823) и др. </w:t>
            </w:r>
          </w:p>
          <w:p w:rsidR="00343B6C" w:rsidRPr="009917AE" w:rsidRDefault="00343B6C" w:rsidP="003E396C">
            <w:pPr>
              <w:rPr>
                <w:sz w:val="24"/>
                <w:szCs w:val="24"/>
              </w:rPr>
            </w:pPr>
            <w:r w:rsidRPr="009917AE">
              <w:rPr>
                <w:sz w:val="24"/>
                <w:szCs w:val="24"/>
              </w:rPr>
              <w:t>(5-6 кл.)</w:t>
            </w:r>
          </w:p>
          <w:p w:rsidR="00343B6C" w:rsidRPr="009917AE" w:rsidRDefault="00343B6C" w:rsidP="003E396C">
            <w:pPr>
              <w:rPr>
                <w:sz w:val="24"/>
                <w:szCs w:val="24"/>
              </w:rPr>
            </w:pPr>
          </w:p>
        </w:tc>
        <w:tc>
          <w:tcPr>
            <w:tcW w:w="3402" w:type="dxa"/>
          </w:tcPr>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t>А.С. Грибоедов «Горе от ума» (1821 – 1824) (9 кл.)</w:t>
            </w: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В.А. Жуковский - 1-2 баллады по выбору, например: «Светлана» (1812), «Лесной царь» (1818); 1-2 элегии по выбору, например: «Невыразимое» (1819), «Море» (1822) и др.</w:t>
            </w:r>
          </w:p>
          <w:p w:rsidR="00343B6C" w:rsidRPr="009917AE" w:rsidRDefault="00343B6C" w:rsidP="003E396C">
            <w:pPr>
              <w:rPr>
                <w:sz w:val="24"/>
                <w:szCs w:val="24"/>
              </w:rPr>
            </w:pPr>
            <w:r w:rsidRPr="009917AE">
              <w:rPr>
                <w:sz w:val="24"/>
                <w:szCs w:val="24"/>
              </w:rPr>
              <w:t>(7-9 кл.)</w:t>
            </w:r>
          </w:p>
        </w:tc>
        <w:tc>
          <w:tcPr>
            <w:tcW w:w="3402" w:type="dxa"/>
          </w:tcPr>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t xml:space="preserve">А.С. Пушкин «Евгений Онегин» (1823 —1831) (9 кл.), «Дубровский» (1832 — 1833) (6-7 кл), «Капитанская дочка» (1832 —1836) </w:t>
            </w:r>
          </w:p>
          <w:p w:rsidR="00343B6C" w:rsidRPr="009917AE" w:rsidRDefault="00343B6C" w:rsidP="003E396C">
            <w:pPr>
              <w:rPr>
                <w:sz w:val="24"/>
                <w:szCs w:val="24"/>
              </w:rPr>
            </w:pPr>
            <w:r w:rsidRPr="009917AE">
              <w:rPr>
                <w:sz w:val="24"/>
                <w:szCs w:val="24"/>
              </w:rPr>
              <w:t>(7-8 кл.).</w:t>
            </w:r>
          </w:p>
          <w:p w:rsidR="00343B6C" w:rsidRPr="009917AE" w:rsidRDefault="00343B6C" w:rsidP="003E396C">
            <w:pPr>
              <w:rPr>
                <w:sz w:val="24"/>
                <w:szCs w:val="24"/>
              </w:rPr>
            </w:pPr>
            <w:r w:rsidRPr="009917AE">
              <w:rPr>
                <w:sz w:val="24"/>
                <w:szCs w:val="24"/>
              </w:rPr>
              <w:t xml:space="preserve">Стихотворения: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w:t>
            </w:r>
            <w:r w:rsidRPr="009917AE">
              <w:rPr>
                <w:sz w:val="24"/>
                <w:szCs w:val="24"/>
              </w:rPr>
              <w:lastRenderedPageBreak/>
              <w:t>может…» (1829), «Зимнее утро» (1829), «Я памятник себе воздвиг нерукотворный…» (1836)</w:t>
            </w:r>
          </w:p>
          <w:p w:rsidR="00343B6C" w:rsidRPr="009917AE" w:rsidRDefault="00343B6C" w:rsidP="003E396C">
            <w:pPr>
              <w:rPr>
                <w:sz w:val="24"/>
                <w:szCs w:val="24"/>
              </w:rPr>
            </w:pPr>
            <w:r w:rsidRPr="009917AE">
              <w:rPr>
                <w:sz w:val="24"/>
                <w:szCs w:val="24"/>
              </w:rPr>
              <w:t>(5-9 кл.)</w:t>
            </w: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lastRenderedPageBreak/>
              <w:t xml:space="preserve">А.С. Пушкин - 10 стихотворений различной тематики, представляющих разные периоды творчества – по выбору, входят в программу каждого класса, например: «Воспоминания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343B6C" w:rsidRPr="009917AE" w:rsidRDefault="00343B6C" w:rsidP="003E396C">
            <w:pPr>
              <w:rPr>
                <w:sz w:val="24"/>
                <w:szCs w:val="24"/>
              </w:rPr>
            </w:pPr>
            <w:r w:rsidRPr="009917AE">
              <w:rPr>
                <w:sz w:val="24"/>
                <w:szCs w:val="24"/>
              </w:rPr>
              <w:t xml:space="preserve">«К морю» (1824), «19 октября» («Роняет лес багряный свой убор…») (1825), «Зимняя дорога» (1826), «И.И. Пущину» (1826), </w:t>
            </w:r>
            <w:r w:rsidRPr="009917AE">
              <w:rPr>
                <w:sz w:val="24"/>
                <w:szCs w:val="24"/>
              </w:rPr>
              <w:lastRenderedPageBreak/>
              <w:t>«Няне»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343B6C" w:rsidRPr="009917AE" w:rsidRDefault="00343B6C" w:rsidP="003E396C">
            <w:pPr>
              <w:rPr>
                <w:sz w:val="24"/>
                <w:szCs w:val="24"/>
              </w:rPr>
            </w:pPr>
            <w:r w:rsidRPr="009917AE">
              <w:rPr>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пора: наш праздник молодой…» (1836)  и др. (5-9 кл.)</w:t>
            </w:r>
          </w:p>
          <w:p w:rsidR="00343B6C" w:rsidRPr="009917AE" w:rsidRDefault="00343B6C" w:rsidP="003E396C">
            <w:pPr>
              <w:rPr>
                <w:sz w:val="24"/>
                <w:szCs w:val="24"/>
              </w:rPr>
            </w:pPr>
            <w:r w:rsidRPr="009917AE">
              <w:rPr>
                <w:sz w:val="24"/>
                <w:szCs w:val="24"/>
              </w:rPr>
              <w:t>«Маленькие трагедии» (1830) 1-2 по выбору, например: «Моцарт и Сальери», «Каменный гость». (8-9 кл.)</w:t>
            </w:r>
          </w:p>
          <w:p w:rsidR="00343B6C" w:rsidRPr="009917AE" w:rsidRDefault="00343B6C" w:rsidP="003E396C">
            <w:pPr>
              <w:rPr>
                <w:sz w:val="24"/>
                <w:szCs w:val="24"/>
              </w:rPr>
            </w:pPr>
            <w:r w:rsidRPr="009917AE">
              <w:rPr>
                <w:sz w:val="24"/>
                <w:szCs w:val="24"/>
              </w:rPr>
              <w:t>«Повести Белкина» (1830) - 2-3 по выбору, например: «Станционный смотритель», «Метель», «Выстрел» и др. (7-8 кл.)</w:t>
            </w:r>
          </w:p>
          <w:p w:rsidR="00343B6C" w:rsidRPr="009917AE" w:rsidRDefault="00343B6C" w:rsidP="003E396C">
            <w:pPr>
              <w:rPr>
                <w:sz w:val="24"/>
                <w:szCs w:val="24"/>
              </w:rPr>
            </w:pPr>
            <w:r w:rsidRPr="009917AE">
              <w:rPr>
                <w:sz w:val="24"/>
                <w:szCs w:val="24"/>
              </w:rPr>
              <w:t xml:space="preserve">Поэмы –1 по выбору, например: «Руслан и Людмила» (1818—1820), «Кавказский пленник» (1820 – 1821), «Цыганы» (1824), «Полтава» (1828), «Медный всадник» (1833) (Вступление) и др. </w:t>
            </w:r>
          </w:p>
          <w:p w:rsidR="00343B6C" w:rsidRPr="009917AE" w:rsidRDefault="00343B6C" w:rsidP="003E396C">
            <w:pPr>
              <w:rPr>
                <w:sz w:val="24"/>
                <w:szCs w:val="24"/>
              </w:rPr>
            </w:pPr>
            <w:r w:rsidRPr="009917AE">
              <w:rPr>
                <w:sz w:val="24"/>
                <w:szCs w:val="24"/>
              </w:rPr>
              <w:t>(7-9 кл.)</w:t>
            </w:r>
          </w:p>
          <w:p w:rsidR="00343B6C" w:rsidRPr="009917AE" w:rsidRDefault="00343B6C" w:rsidP="003E396C">
            <w:pPr>
              <w:rPr>
                <w:sz w:val="24"/>
                <w:szCs w:val="24"/>
              </w:rPr>
            </w:pPr>
            <w:r w:rsidRPr="009917AE">
              <w:rPr>
                <w:sz w:val="24"/>
                <w:szCs w:val="24"/>
              </w:rPr>
              <w:t xml:space="preserve">Сказки – 1 по выбору, например: «Сказка о мертвой царевне и о семи богатырях» и др. </w:t>
            </w:r>
          </w:p>
          <w:p w:rsidR="00343B6C" w:rsidRPr="009917AE" w:rsidRDefault="00343B6C" w:rsidP="003E396C">
            <w:pPr>
              <w:rPr>
                <w:sz w:val="24"/>
                <w:szCs w:val="24"/>
              </w:rPr>
            </w:pPr>
            <w:r w:rsidRPr="009917AE">
              <w:rPr>
                <w:sz w:val="24"/>
                <w:szCs w:val="24"/>
              </w:rPr>
              <w:t>(5 кл.)</w:t>
            </w:r>
          </w:p>
        </w:tc>
        <w:tc>
          <w:tcPr>
            <w:tcW w:w="3402" w:type="dxa"/>
          </w:tcPr>
          <w:p w:rsidR="00343B6C" w:rsidRPr="009917AE" w:rsidRDefault="00343B6C" w:rsidP="003E396C">
            <w:pPr>
              <w:rPr>
                <w:sz w:val="24"/>
                <w:szCs w:val="24"/>
              </w:rPr>
            </w:pPr>
            <w:r w:rsidRPr="009917AE">
              <w:rPr>
                <w:sz w:val="24"/>
                <w:szCs w:val="24"/>
              </w:rPr>
              <w:lastRenderedPageBreak/>
              <w:t xml:space="preserve">Поэзия пушкинской эпохи, например: </w:t>
            </w:r>
          </w:p>
          <w:p w:rsidR="00343B6C" w:rsidRPr="009917AE" w:rsidRDefault="00343B6C" w:rsidP="003E396C">
            <w:pPr>
              <w:rPr>
                <w:sz w:val="24"/>
                <w:szCs w:val="24"/>
              </w:rPr>
            </w:pPr>
            <w:r w:rsidRPr="009917AE">
              <w:rPr>
                <w:sz w:val="24"/>
                <w:szCs w:val="24"/>
              </w:rPr>
              <w:t>К.Н. Батюшков, А.А. Дельвиг, Н.М. Языков, Е.А. Баратынский(2-3 стихотворения по выбору, 5-9 кл.)</w:t>
            </w:r>
          </w:p>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lastRenderedPageBreak/>
              <w:t>М.Ю. Лермонтов «Герой нашего времени» (1838 — 1840). (9 кл.)</w:t>
            </w:r>
          </w:p>
          <w:p w:rsidR="00343B6C" w:rsidRPr="009917AE" w:rsidRDefault="00343B6C" w:rsidP="003E396C">
            <w:pPr>
              <w:rPr>
                <w:sz w:val="24"/>
                <w:szCs w:val="24"/>
              </w:rPr>
            </w:pPr>
            <w:r w:rsidRPr="009917AE">
              <w:rPr>
                <w:sz w:val="24"/>
                <w:szCs w:val="24"/>
              </w:rPr>
              <w:t xml:space="preserve">Стихотворения:  «Парус» (1832), «Смерть Поэта» (1837), «Бородино» (1837), «Узник» (1837), «Тучи» (1840), «Утес» (1841), «Выхожу один я на дорогу...» (1841). </w:t>
            </w:r>
          </w:p>
          <w:p w:rsidR="00343B6C" w:rsidRPr="009917AE" w:rsidRDefault="00343B6C" w:rsidP="003E396C">
            <w:pPr>
              <w:rPr>
                <w:sz w:val="24"/>
                <w:szCs w:val="24"/>
              </w:rPr>
            </w:pPr>
            <w:r w:rsidRPr="009917AE">
              <w:rPr>
                <w:sz w:val="24"/>
                <w:szCs w:val="24"/>
              </w:rPr>
              <w:t>(5-9 кл.)</w:t>
            </w: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 xml:space="preserve">М.Ю. Лермонтов - 10 стихотворений по выбору, входят в программу каждого класса, например: </w:t>
            </w:r>
          </w:p>
          <w:p w:rsidR="00343B6C" w:rsidRPr="009917AE" w:rsidRDefault="00343B6C" w:rsidP="003E396C">
            <w:pPr>
              <w:rPr>
                <w:sz w:val="24"/>
                <w:szCs w:val="24"/>
              </w:rPr>
            </w:pPr>
            <w:r w:rsidRPr="009917AE">
              <w:rPr>
                <w:sz w:val="24"/>
                <w:szCs w:val="24"/>
              </w:rPr>
              <w:t>«Ангел»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(5-9 кл.)</w:t>
            </w:r>
          </w:p>
          <w:p w:rsidR="00343B6C" w:rsidRPr="009917AE" w:rsidRDefault="00343B6C" w:rsidP="003E396C">
            <w:pPr>
              <w:rPr>
                <w:sz w:val="24"/>
                <w:szCs w:val="24"/>
              </w:rPr>
            </w:pPr>
            <w:r w:rsidRPr="009917AE">
              <w:rPr>
                <w:sz w:val="24"/>
                <w:szCs w:val="24"/>
              </w:rPr>
              <w:t>Поэмы</w:t>
            </w:r>
          </w:p>
          <w:p w:rsidR="00343B6C" w:rsidRPr="009917AE" w:rsidRDefault="00343B6C" w:rsidP="003E396C">
            <w:pPr>
              <w:rPr>
                <w:sz w:val="24"/>
                <w:szCs w:val="24"/>
              </w:rPr>
            </w:pPr>
            <w:r w:rsidRPr="009917AE">
              <w:rPr>
                <w:sz w:val="24"/>
                <w:szCs w:val="24"/>
              </w:rPr>
              <w:lastRenderedPageBreak/>
              <w:t xml:space="preserve"> 1-2 по выбору, например: «Песня про царя Ивана Васильевича, молодого опричника и удалого купца Калашникова» (1837), «Мцыри» (1839) и др.</w:t>
            </w:r>
          </w:p>
          <w:p w:rsidR="00343B6C" w:rsidRPr="009917AE" w:rsidRDefault="00343B6C" w:rsidP="003E396C">
            <w:pPr>
              <w:rPr>
                <w:sz w:val="24"/>
                <w:szCs w:val="24"/>
              </w:rPr>
            </w:pPr>
            <w:r w:rsidRPr="009917AE">
              <w:rPr>
                <w:sz w:val="24"/>
                <w:szCs w:val="24"/>
              </w:rPr>
              <w:t>(8-9 кл.)</w:t>
            </w:r>
          </w:p>
        </w:tc>
        <w:tc>
          <w:tcPr>
            <w:tcW w:w="3402" w:type="dxa"/>
          </w:tcPr>
          <w:p w:rsidR="00343B6C" w:rsidRPr="009917AE" w:rsidRDefault="00343B6C" w:rsidP="003E396C">
            <w:pPr>
              <w:rPr>
                <w:sz w:val="24"/>
                <w:szCs w:val="24"/>
              </w:rPr>
            </w:pPr>
            <w:r w:rsidRPr="009917AE">
              <w:rPr>
                <w:sz w:val="24"/>
                <w:szCs w:val="24"/>
              </w:rPr>
              <w:lastRenderedPageBreak/>
              <w:t>Литературные сказки XIX-ХХ века, например:</w:t>
            </w:r>
          </w:p>
          <w:p w:rsidR="00343B6C" w:rsidRPr="009917AE" w:rsidRDefault="00343B6C" w:rsidP="003E396C">
            <w:pPr>
              <w:rPr>
                <w:sz w:val="24"/>
                <w:szCs w:val="24"/>
              </w:rPr>
            </w:pPr>
            <w:r w:rsidRPr="009917AE">
              <w:rPr>
                <w:sz w:val="24"/>
                <w:szCs w:val="24"/>
              </w:rPr>
              <w:t>А. Погорельский, В.Ф. Одоевский, С.Г. Писахов, Б.В. Шергин, А.М. Ремизов, Ю.К. Олеша, Е.В. Клюев и др.</w:t>
            </w:r>
          </w:p>
          <w:p w:rsidR="00343B6C" w:rsidRPr="009917AE" w:rsidRDefault="00343B6C" w:rsidP="003E396C">
            <w:pPr>
              <w:rPr>
                <w:sz w:val="24"/>
                <w:szCs w:val="24"/>
              </w:rPr>
            </w:pPr>
            <w:r w:rsidRPr="009917AE">
              <w:rPr>
                <w:sz w:val="24"/>
                <w:szCs w:val="24"/>
              </w:rPr>
              <w:t>(1 сказка на выбор, 5 кл.)</w:t>
            </w:r>
          </w:p>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lastRenderedPageBreak/>
              <w:t>Н.В. Гоголь</w:t>
            </w:r>
          </w:p>
          <w:p w:rsidR="00343B6C" w:rsidRPr="009917AE" w:rsidRDefault="00343B6C" w:rsidP="003E396C">
            <w:pPr>
              <w:rPr>
                <w:sz w:val="24"/>
                <w:szCs w:val="24"/>
              </w:rPr>
            </w:pPr>
            <w:r w:rsidRPr="009917AE">
              <w:rPr>
                <w:sz w:val="24"/>
                <w:szCs w:val="24"/>
              </w:rPr>
              <w:t>«Ревизор» (1835) (7-8 кл.), «Мертвые души» (1835 – 1841) (9-10 кл.)</w:t>
            </w:r>
          </w:p>
          <w:p w:rsidR="00343B6C" w:rsidRPr="009917AE" w:rsidRDefault="00343B6C" w:rsidP="003E396C">
            <w:pPr>
              <w:rPr>
                <w:sz w:val="24"/>
                <w:szCs w:val="24"/>
              </w:rPr>
            </w:pP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 xml:space="preserve">Н.В. Гоголь Повести – 5 из разных циклов, на выбор, входят в программу каждого класса, например: «Ночь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343B6C" w:rsidRPr="009917AE" w:rsidRDefault="00343B6C" w:rsidP="003E396C">
            <w:pPr>
              <w:rPr>
                <w:sz w:val="24"/>
                <w:szCs w:val="24"/>
              </w:rPr>
            </w:pPr>
            <w:r w:rsidRPr="009917AE">
              <w:rPr>
                <w:sz w:val="24"/>
                <w:szCs w:val="24"/>
              </w:rPr>
              <w:t>(5-9 кл.)</w:t>
            </w:r>
          </w:p>
        </w:tc>
        <w:tc>
          <w:tcPr>
            <w:tcW w:w="3402" w:type="dxa"/>
          </w:tcPr>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t>Ф.И. Тютчев – Стихотворения:</w:t>
            </w:r>
          </w:p>
          <w:p w:rsidR="00343B6C" w:rsidRPr="009917AE" w:rsidRDefault="00343B6C" w:rsidP="003E396C">
            <w:pPr>
              <w:rPr>
                <w:sz w:val="24"/>
                <w:szCs w:val="24"/>
              </w:rPr>
            </w:pPr>
            <w:r w:rsidRPr="009917AE">
              <w:rPr>
                <w:sz w:val="24"/>
                <w:szCs w:val="24"/>
              </w:rPr>
              <w:t xml:space="preserve"> «Весенняя гроза» («Люблю грозу в начале мая…») (1828, нач. 1850-х), «Silentium!» (Молчи, скрывайся и таи…) (1829, нач. 1830-х), «Умом Россию не понять…» (1866). </w:t>
            </w:r>
          </w:p>
          <w:p w:rsidR="00343B6C" w:rsidRPr="009917AE" w:rsidRDefault="00343B6C" w:rsidP="003E396C">
            <w:pPr>
              <w:rPr>
                <w:sz w:val="24"/>
                <w:szCs w:val="24"/>
              </w:rPr>
            </w:pPr>
            <w:r w:rsidRPr="009917AE">
              <w:rPr>
                <w:sz w:val="24"/>
                <w:szCs w:val="24"/>
              </w:rPr>
              <w:t>(5-8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А.А. Фет</w:t>
            </w:r>
          </w:p>
          <w:p w:rsidR="00343B6C" w:rsidRPr="009917AE" w:rsidRDefault="00343B6C" w:rsidP="003E396C">
            <w:pPr>
              <w:rPr>
                <w:sz w:val="24"/>
                <w:szCs w:val="24"/>
              </w:rPr>
            </w:pPr>
            <w:r w:rsidRPr="009917AE">
              <w:rPr>
                <w:sz w:val="24"/>
                <w:szCs w:val="24"/>
              </w:rPr>
              <w:t xml:space="preserve">Стихотворения: «Шепот, робкое дыханье…» (1850), «Как беден наш язык! Хочу и не могу…» (1887). </w:t>
            </w:r>
          </w:p>
          <w:p w:rsidR="00343B6C" w:rsidRPr="009917AE" w:rsidRDefault="00343B6C" w:rsidP="003E396C">
            <w:pPr>
              <w:rPr>
                <w:sz w:val="24"/>
                <w:szCs w:val="24"/>
              </w:rPr>
            </w:pPr>
            <w:r w:rsidRPr="009917AE">
              <w:rPr>
                <w:sz w:val="24"/>
                <w:szCs w:val="24"/>
              </w:rPr>
              <w:t>(5-8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Н.А. Некрасов. </w:t>
            </w:r>
          </w:p>
          <w:p w:rsidR="00343B6C" w:rsidRPr="009917AE" w:rsidRDefault="00343B6C" w:rsidP="003E396C">
            <w:pPr>
              <w:rPr>
                <w:sz w:val="24"/>
                <w:szCs w:val="24"/>
              </w:rPr>
            </w:pPr>
            <w:r w:rsidRPr="009917AE">
              <w:rPr>
                <w:sz w:val="24"/>
                <w:szCs w:val="24"/>
              </w:rPr>
              <w:t xml:space="preserve">Стихотворения: «Крестьянские дети» (1861), «Вчерашний день, часу в шестом…» (1848),  «Несжатая полоса» (1854). </w:t>
            </w:r>
          </w:p>
          <w:p w:rsidR="00343B6C" w:rsidRPr="009917AE" w:rsidRDefault="00343B6C" w:rsidP="003E396C">
            <w:pPr>
              <w:rPr>
                <w:sz w:val="24"/>
                <w:szCs w:val="24"/>
              </w:rPr>
            </w:pPr>
            <w:r w:rsidRPr="009917AE">
              <w:rPr>
                <w:sz w:val="24"/>
                <w:szCs w:val="24"/>
              </w:rPr>
              <w:t>(5-8 кл.)</w:t>
            </w:r>
          </w:p>
        </w:tc>
        <w:tc>
          <w:tcPr>
            <w:tcW w:w="3965" w:type="dxa"/>
          </w:tcPr>
          <w:p w:rsidR="00343B6C" w:rsidRPr="009917AE" w:rsidRDefault="00343B6C" w:rsidP="003E396C">
            <w:pPr>
              <w:rPr>
                <w:sz w:val="24"/>
                <w:szCs w:val="24"/>
              </w:rPr>
            </w:pPr>
            <w:r w:rsidRPr="009917AE">
              <w:rPr>
                <w:sz w:val="24"/>
                <w:szCs w:val="24"/>
              </w:rPr>
              <w:t xml:space="preserve">Ф.И. Тютчев - 3-4 стихотворения по выбору, например: «Еще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343B6C" w:rsidRPr="009917AE" w:rsidRDefault="00343B6C" w:rsidP="003E396C">
            <w:pPr>
              <w:rPr>
                <w:sz w:val="24"/>
                <w:szCs w:val="24"/>
              </w:rPr>
            </w:pPr>
            <w:r w:rsidRPr="009917AE">
              <w:rPr>
                <w:sz w:val="24"/>
                <w:szCs w:val="24"/>
              </w:rPr>
              <w:t>(5-8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А.А. Фет - 3-4 стихотворения по выбору, например: «Я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343B6C" w:rsidRPr="009917AE" w:rsidRDefault="00343B6C" w:rsidP="003E396C">
            <w:pPr>
              <w:rPr>
                <w:sz w:val="24"/>
                <w:szCs w:val="24"/>
              </w:rPr>
            </w:pPr>
            <w:r w:rsidRPr="009917AE">
              <w:rPr>
                <w:sz w:val="24"/>
                <w:szCs w:val="24"/>
              </w:rPr>
              <w:t>(5-8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Н.А. Некрасов</w:t>
            </w:r>
          </w:p>
          <w:p w:rsidR="00343B6C" w:rsidRPr="009917AE" w:rsidRDefault="00343B6C" w:rsidP="003E396C">
            <w:pPr>
              <w:rPr>
                <w:sz w:val="24"/>
                <w:szCs w:val="24"/>
              </w:rPr>
            </w:pPr>
            <w:r w:rsidRPr="009917AE">
              <w:rPr>
                <w:sz w:val="24"/>
                <w:szCs w:val="24"/>
              </w:rPr>
              <w:t>- 1–2 стихотворения по выбору,например: «Тройка» (1846), «Размышления у парадного подъезда» (1858), «Зеленый Шум» (1862-1863) и др. (5-8 кл.)</w:t>
            </w:r>
          </w:p>
        </w:tc>
        <w:tc>
          <w:tcPr>
            <w:tcW w:w="3402" w:type="dxa"/>
          </w:tcPr>
          <w:p w:rsidR="00343B6C" w:rsidRPr="009917AE" w:rsidRDefault="00343B6C" w:rsidP="003E396C">
            <w:pPr>
              <w:rPr>
                <w:sz w:val="24"/>
                <w:szCs w:val="24"/>
              </w:rPr>
            </w:pPr>
            <w:r w:rsidRPr="009917AE">
              <w:rPr>
                <w:sz w:val="24"/>
                <w:szCs w:val="24"/>
              </w:rPr>
              <w:t>Поэзия 2-й половины XIX в., например:</w:t>
            </w:r>
          </w:p>
          <w:p w:rsidR="00343B6C" w:rsidRPr="009917AE" w:rsidRDefault="00343B6C" w:rsidP="003E396C">
            <w:pPr>
              <w:rPr>
                <w:sz w:val="24"/>
                <w:szCs w:val="24"/>
              </w:rPr>
            </w:pPr>
            <w:r w:rsidRPr="009917AE">
              <w:rPr>
                <w:sz w:val="24"/>
                <w:szCs w:val="24"/>
              </w:rPr>
              <w:t>А.Н. Майков, А.К. Толстой,</w:t>
            </w:r>
          </w:p>
          <w:p w:rsidR="00343B6C" w:rsidRPr="009917AE" w:rsidRDefault="00343B6C" w:rsidP="003E396C">
            <w:pPr>
              <w:rPr>
                <w:sz w:val="24"/>
                <w:szCs w:val="24"/>
              </w:rPr>
            </w:pPr>
            <w:r w:rsidRPr="009917AE">
              <w:rPr>
                <w:sz w:val="24"/>
                <w:szCs w:val="24"/>
              </w:rPr>
              <w:t>Я.П. Полонский и др.</w:t>
            </w:r>
          </w:p>
          <w:p w:rsidR="00343B6C" w:rsidRPr="009917AE" w:rsidRDefault="00343B6C" w:rsidP="003E396C">
            <w:pPr>
              <w:rPr>
                <w:sz w:val="24"/>
                <w:szCs w:val="24"/>
              </w:rPr>
            </w:pPr>
            <w:r w:rsidRPr="009917AE">
              <w:rPr>
                <w:sz w:val="24"/>
                <w:szCs w:val="24"/>
              </w:rPr>
              <w:t>(1-2 стихотворения по выбору, 5-9 кл.)</w:t>
            </w:r>
          </w:p>
          <w:p w:rsidR="00343B6C" w:rsidRPr="009917AE" w:rsidRDefault="00343B6C" w:rsidP="003E396C">
            <w:pPr>
              <w:rPr>
                <w:sz w:val="24"/>
                <w:szCs w:val="24"/>
              </w:rPr>
            </w:pPr>
          </w:p>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 xml:space="preserve">И.С. Тургенев </w:t>
            </w:r>
          </w:p>
          <w:p w:rsidR="00343B6C" w:rsidRPr="009917AE" w:rsidRDefault="00343B6C" w:rsidP="003E396C">
            <w:pPr>
              <w:rPr>
                <w:sz w:val="24"/>
                <w:szCs w:val="24"/>
              </w:rPr>
            </w:pPr>
            <w:r w:rsidRPr="009917AE">
              <w:rPr>
                <w:sz w:val="24"/>
                <w:szCs w:val="24"/>
              </w:rPr>
              <w:t xml:space="preserve">- 1 рассказ по выбору, например: «Певцы» (1852), «Бежин луг» (1846, 1874) и др.; 1 повесть на выбор,  </w:t>
            </w:r>
            <w:r w:rsidRPr="009917AE">
              <w:rPr>
                <w:sz w:val="24"/>
                <w:szCs w:val="24"/>
              </w:rPr>
              <w:lastRenderedPageBreak/>
              <w:t xml:space="preserve">например: «Муму» (1852), «Ася» (1857), «Первая любовь» (1860) и др.; 1 стихотворение в прозе на выбор,  например: «Разговор» (1878), «Воробей» (1878), «Два богача» (1878), «Русский язык» (1882) и др. </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Н.С. Лесков </w:t>
            </w:r>
          </w:p>
          <w:p w:rsidR="00343B6C" w:rsidRPr="009917AE" w:rsidRDefault="00343B6C" w:rsidP="003E396C">
            <w:pPr>
              <w:rPr>
                <w:sz w:val="24"/>
                <w:szCs w:val="24"/>
              </w:rPr>
            </w:pPr>
            <w:r w:rsidRPr="009917AE">
              <w:rPr>
                <w:sz w:val="24"/>
                <w:szCs w:val="24"/>
              </w:rPr>
              <w:t>- 1 повесть по выбору, например: «Несмертельный Голован (Из рассказов о трех праведниках)» (1880), «Левша» (1881), «Тупейный художник» (1883), «Человек на часах» (1887) и др.</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r w:rsidRPr="009917AE">
              <w:rPr>
                <w:sz w:val="24"/>
                <w:szCs w:val="24"/>
              </w:rPr>
              <w:t xml:space="preserve">М.Е. Салтыков-Щедрин </w:t>
            </w:r>
          </w:p>
          <w:p w:rsidR="00343B6C" w:rsidRPr="009917AE" w:rsidRDefault="00343B6C" w:rsidP="003E396C">
            <w:pPr>
              <w:rPr>
                <w:sz w:val="24"/>
                <w:szCs w:val="24"/>
              </w:rPr>
            </w:pPr>
            <w:bookmarkStart w:id="4" w:name="_Toc31893438"/>
            <w:r w:rsidRPr="009917AE">
              <w:rPr>
                <w:sz w:val="24"/>
                <w:szCs w:val="24"/>
              </w:rPr>
              <w:t>- 2 сказки по выбору, например: «Повесть о том, как один мужик двух генералов прокормил» (1869), «Премудрый пискарь» (1883), «Медведь на воеводстве» (1884) и др.</w:t>
            </w:r>
            <w:bookmarkEnd w:id="4"/>
            <w:r w:rsidRPr="009917AE">
              <w:rPr>
                <w:sz w:val="24"/>
                <w:szCs w:val="24"/>
              </w:rPr>
              <w:t xml:space="preserve"> </w:t>
            </w:r>
          </w:p>
          <w:p w:rsidR="00343B6C" w:rsidRPr="009917AE" w:rsidRDefault="00343B6C" w:rsidP="003E396C">
            <w:pPr>
              <w:rPr>
                <w:sz w:val="24"/>
                <w:szCs w:val="24"/>
              </w:rPr>
            </w:pPr>
            <w:bookmarkStart w:id="5" w:name="_Toc31893439"/>
            <w:r w:rsidRPr="009917AE">
              <w:rPr>
                <w:sz w:val="24"/>
                <w:szCs w:val="24"/>
              </w:rPr>
              <w:t>(7-8 кл.)</w:t>
            </w:r>
            <w:bookmarkEnd w:id="5"/>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Л.Н. Толстой </w:t>
            </w:r>
          </w:p>
          <w:p w:rsidR="00343B6C" w:rsidRPr="009917AE" w:rsidRDefault="00343B6C" w:rsidP="003E396C">
            <w:pPr>
              <w:rPr>
                <w:sz w:val="24"/>
                <w:szCs w:val="24"/>
              </w:rPr>
            </w:pPr>
            <w:r w:rsidRPr="009917AE">
              <w:rPr>
                <w:sz w:val="24"/>
                <w:szCs w:val="24"/>
              </w:rPr>
              <w:t xml:space="preserve">- 1 повесть по выбору, например: «Детство» (1852), «Отрочество» (1854), «Хаджи-Мурат» (1896—1904) и др.; 1 рассказ на выбор, например: «Три смерти» (1858), «Холстомер» (1863, 1885), «Кавказский пленник» (1872), «После бала» (1903) и др. </w:t>
            </w:r>
          </w:p>
          <w:p w:rsidR="00343B6C" w:rsidRPr="009917AE" w:rsidRDefault="00343B6C" w:rsidP="003E396C">
            <w:pPr>
              <w:rPr>
                <w:sz w:val="24"/>
                <w:szCs w:val="24"/>
              </w:rPr>
            </w:pPr>
            <w:r w:rsidRPr="009917AE">
              <w:rPr>
                <w:sz w:val="24"/>
                <w:szCs w:val="24"/>
              </w:rPr>
              <w:t>(5-8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А.П. Чехов </w:t>
            </w:r>
          </w:p>
          <w:p w:rsidR="00343B6C" w:rsidRPr="009917AE" w:rsidRDefault="00343B6C" w:rsidP="003E396C">
            <w:pPr>
              <w:rPr>
                <w:sz w:val="24"/>
                <w:szCs w:val="24"/>
              </w:rPr>
            </w:pPr>
            <w:r w:rsidRPr="009917AE">
              <w:rPr>
                <w:sz w:val="24"/>
                <w:szCs w:val="24"/>
              </w:rPr>
              <w:t>- 3 рассказа по выбору, например: «Толстый и тонкий» (1883), «Хамелеон» (1884), «Смерть чиновника» (1883), «Лошадиная фамилия» (1885), «Злоумышленник» (1885), «Ванька» (1886), «Спать хочется» (1888) и др.</w:t>
            </w:r>
          </w:p>
          <w:p w:rsidR="00343B6C" w:rsidRPr="009917AE" w:rsidRDefault="00343B6C" w:rsidP="003E396C">
            <w:pPr>
              <w:rPr>
                <w:sz w:val="24"/>
                <w:szCs w:val="24"/>
              </w:rPr>
            </w:pPr>
            <w:r w:rsidRPr="009917AE">
              <w:rPr>
                <w:sz w:val="24"/>
                <w:szCs w:val="24"/>
              </w:rPr>
              <w:t>(6-8 кл.)</w:t>
            </w:r>
          </w:p>
        </w:tc>
        <w:tc>
          <w:tcPr>
            <w:tcW w:w="3402" w:type="dxa"/>
          </w:tcPr>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А.А. Блок</w:t>
            </w:r>
          </w:p>
          <w:p w:rsidR="00343B6C" w:rsidRPr="009917AE" w:rsidRDefault="00343B6C" w:rsidP="003E396C">
            <w:pPr>
              <w:rPr>
                <w:sz w:val="24"/>
                <w:szCs w:val="24"/>
              </w:rPr>
            </w:pPr>
            <w:r w:rsidRPr="009917AE">
              <w:rPr>
                <w:sz w:val="24"/>
                <w:szCs w:val="24"/>
              </w:rPr>
              <w:t xml:space="preserve">- 2 стихотворения по выбору, например: «Перед грозой» (1899), «После грозы» (1900), «Девушка пела в церковном хоре…» (1905), «Ты помнишь? В нашей бухте сонной…» (1911 – 1914) и др. </w:t>
            </w:r>
          </w:p>
          <w:p w:rsidR="00343B6C" w:rsidRPr="009917AE" w:rsidRDefault="00343B6C" w:rsidP="003E396C">
            <w:pPr>
              <w:rPr>
                <w:sz w:val="24"/>
                <w:szCs w:val="24"/>
              </w:rPr>
            </w:pPr>
            <w:r w:rsidRPr="009917AE">
              <w:rPr>
                <w:sz w:val="24"/>
                <w:szCs w:val="24"/>
              </w:rPr>
              <w:t>(7-9 кл.)</w:t>
            </w: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А.А. Ахматова</w:t>
            </w:r>
          </w:p>
          <w:p w:rsidR="00343B6C" w:rsidRPr="009917AE" w:rsidRDefault="00343B6C" w:rsidP="003E396C">
            <w:pPr>
              <w:rPr>
                <w:sz w:val="24"/>
                <w:szCs w:val="24"/>
              </w:rPr>
            </w:pPr>
            <w:r w:rsidRPr="009917AE">
              <w:rPr>
                <w:sz w:val="24"/>
                <w:szCs w:val="24"/>
              </w:rPr>
              <w:t>- 1 стихотворение по выбору, например: «Смуглый отрок бродил по аллеям…» (1911), «Перед весной бывают дни такие…» (1915), «Родная земля» (1961) и др.</w:t>
            </w:r>
          </w:p>
          <w:p w:rsidR="00343B6C" w:rsidRPr="009917AE" w:rsidRDefault="00343B6C" w:rsidP="003E396C">
            <w:pPr>
              <w:rPr>
                <w:sz w:val="24"/>
                <w:szCs w:val="24"/>
              </w:rPr>
            </w:pPr>
            <w:r w:rsidRPr="009917AE">
              <w:rPr>
                <w:sz w:val="24"/>
                <w:szCs w:val="24"/>
              </w:rPr>
              <w:t>(7-9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Н.С. Гумилев</w:t>
            </w:r>
          </w:p>
          <w:p w:rsidR="00343B6C" w:rsidRPr="009917AE" w:rsidRDefault="00343B6C" w:rsidP="003E396C">
            <w:pPr>
              <w:rPr>
                <w:sz w:val="24"/>
                <w:szCs w:val="24"/>
              </w:rPr>
            </w:pPr>
            <w:r w:rsidRPr="009917AE">
              <w:rPr>
                <w:sz w:val="24"/>
                <w:szCs w:val="24"/>
              </w:rPr>
              <w:t>- 1 стихотворение по выбору, например: «Капитаны» (1912), «Слово» (1921).</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М.И. Цветаева</w:t>
            </w:r>
          </w:p>
          <w:p w:rsidR="00343B6C" w:rsidRPr="009917AE" w:rsidRDefault="00343B6C" w:rsidP="003E396C">
            <w:pPr>
              <w:rPr>
                <w:sz w:val="24"/>
                <w:szCs w:val="24"/>
              </w:rPr>
            </w:pPr>
            <w:r w:rsidRPr="009917AE">
              <w:rPr>
                <w:sz w:val="24"/>
                <w:szCs w:val="24"/>
              </w:rPr>
              <w:t>- 1 стихотворение по выбору, например: «Моим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О.Э. Мандельштам</w:t>
            </w:r>
          </w:p>
          <w:p w:rsidR="00343B6C" w:rsidRPr="009917AE" w:rsidRDefault="00343B6C" w:rsidP="003E396C">
            <w:pPr>
              <w:rPr>
                <w:sz w:val="24"/>
                <w:szCs w:val="24"/>
              </w:rPr>
            </w:pPr>
            <w:r w:rsidRPr="009917AE">
              <w:rPr>
                <w:sz w:val="24"/>
                <w:szCs w:val="24"/>
              </w:rPr>
              <w:t>- 1 стихотворение по выбору, например: «Звук осторожный и глухой…» (1908), «Равноденствие» («Есть иволги в лесах, и гласных долгота…») (1913), «Бессонница. Гомер. Тугие паруса…» (1915) и др.</w:t>
            </w:r>
          </w:p>
          <w:p w:rsidR="00343B6C" w:rsidRPr="009917AE" w:rsidRDefault="00343B6C" w:rsidP="003E396C">
            <w:pPr>
              <w:rPr>
                <w:sz w:val="24"/>
                <w:szCs w:val="24"/>
              </w:rPr>
            </w:pPr>
            <w:r w:rsidRPr="009917AE">
              <w:rPr>
                <w:sz w:val="24"/>
                <w:szCs w:val="24"/>
              </w:rPr>
              <w:t>(6-9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В.В. Маяковский</w:t>
            </w:r>
          </w:p>
          <w:p w:rsidR="00343B6C" w:rsidRPr="009917AE" w:rsidRDefault="00343B6C" w:rsidP="003E396C">
            <w:pPr>
              <w:rPr>
                <w:sz w:val="24"/>
                <w:szCs w:val="24"/>
              </w:rPr>
            </w:pPr>
            <w:r w:rsidRPr="009917AE">
              <w:rPr>
                <w:sz w:val="24"/>
                <w:szCs w:val="24"/>
              </w:rPr>
              <w:t xml:space="preserve">- 1 стихотворение по выбору, например: «Хорошее отношение к лошадям» (1918), «Необычайное приключение, бывшее с Владимиром Маяковским летом на даче» (1920) и др. </w:t>
            </w:r>
          </w:p>
          <w:p w:rsidR="00343B6C" w:rsidRPr="009917AE" w:rsidRDefault="00343B6C" w:rsidP="003E396C">
            <w:pPr>
              <w:rPr>
                <w:sz w:val="24"/>
                <w:szCs w:val="24"/>
              </w:rPr>
            </w:pPr>
            <w:r w:rsidRPr="009917AE">
              <w:rPr>
                <w:sz w:val="24"/>
                <w:szCs w:val="24"/>
              </w:rPr>
              <w:t>(7-8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С.А. Есенин</w:t>
            </w:r>
          </w:p>
          <w:p w:rsidR="00343B6C" w:rsidRPr="009917AE" w:rsidRDefault="00343B6C" w:rsidP="003E396C">
            <w:pPr>
              <w:rPr>
                <w:sz w:val="24"/>
                <w:szCs w:val="24"/>
              </w:rPr>
            </w:pPr>
            <w:r w:rsidRPr="009917AE">
              <w:rPr>
                <w:sz w:val="24"/>
                <w:szCs w:val="24"/>
              </w:rPr>
              <w:t>- 1 стихотворение по выбору, например:</w:t>
            </w:r>
          </w:p>
          <w:p w:rsidR="00343B6C" w:rsidRPr="009917AE" w:rsidRDefault="00343B6C" w:rsidP="003E396C">
            <w:pPr>
              <w:rPr>
                <w:sz w:val="24"/>
                <w:szCs w:val="24"/>
              </w:rPr>
            </w:pPr>
            <w:r w:rsidRPr="009917AE">
              <w:rPr>
                <w:sz w:val="24"/>
                <w:szCs w:val="24"/>
              </w:rPr>
              <w:t>«Гой ты, Русь, моя родная…» (1914), «Песнь о собаке» (1915),  «Нивы сжаты, рощи голы…» (1917 – 1918), «Письмо к матери» (1924) «Собаке Качалова» (1925) и др.</w:t>
            </w:r>
          </w:p>
          <w:p w:rsidR="00343B6C" w:rsidRPr="009917AE" w:rsidRDefault="00343B6C" w:rsidP="003E396C">
            <w:pPr>
              <w:rPr>
                <w:sz w:val="24"/>
                <w:szCs w:val="24"/>
              </w:rPr>
            </w:pPr>
            <w:r w:rsidRPr="009917AE">
              <w:rPr>
                <w:sz w:val="24"/>
                <w:szCs w:val="24"/>
              </w:rPr>
              <w:lastRenderedPageBreak/>
              <w:t>(5-6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М.А. Булгаков</w:t>
            </w:r>
          </w:p>
          <w:p w:rsidR="00343B6C" w:rsidRPr="009917AE" w:rsidRDefault="00343B6C" w:rsidP="003E396C">
            <w:pPr>
              <w:rPr>
                <w:sz w:val="24"/>
                <w:szCs w:val="24"/>
              </w:rPr>
            </w:pPr>
            <w:r w:rsidRPr="009917AE">
              <w:rPr>
                <w:sz w:val="24"/>
                <w:szCs w:val="24"/>
              </w:rPr>
              <w:t xml:space="preserve">1 повесть по выбору, например: «Роковые яйца» (1924), «Собачье сердце» (1925) и др. </w:t>
            </w:r>
          </w:p>
          <w:p w:rsidR="00343B6C" w:rsidRPr="009917AE" w:rsidRDefault="00343B6C" w:rsidP="003E396C">
            <w:pPr>
              <w:rPr>
                <w:sz w:val="24"/>
                <w:szCs w:val="24"/>
              </w:rPr>
            </w:pPr>
            <w:r w:rsidRPr="009917AE">
              <w:rPr>
                <w:sz w:val="24"/>
                <w:szCs w:val="24"/>
              </w:rPr>
              <w:t>(7-8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А.П. Платонов</w:t>
            </w:r>
          </w:p>
          <w:p w:rsidR="00343B6C" w:rsidRPr="009917AE" w:rsidRDefault="00343B6C" w:rsidP="003E396C">
            <w:pPr>
              <w:rPr>
                <w:sz w:val="24"/>
                <w:szCs w:val="24"/>
              </w:rPr>
            </w:pPr>
            <w:r w:rsidRPr="009917AE">
              <w:rPr>
                <w:sz w:val="24"/>
                <w:szCs w:val="24"/>
              </w:rPr>
              <w:t>- 1 рассказ по выбору, например: «В прекрасном и яростном мире (Машинист Мальцев)» (1937), «Рассказ о мертвом старике» (1942), «Никита» (1945), «Цветок на земле» (1949) и др.</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М.М. Зощенко </w:t>
            </w:r>
          </w:p>
          <w:p w:rsidR="00343B6C" w:rsidRPr="009917AE" w:rsidRDefault="00343B6C" w:rsidP="003E396C">
            <w:pPr>
              <w:rPr>
                <w:sz w:val="24"/>
                <w:szCs w:val="24"/>
              </w:rPr>
            </w:pPr>
            <w:r w:rsidRPr="009917AE">
              <w:rPr>
                <w:sz w:val="24"/>
                <w:szCs w:val="24"/>
              </w:rPr>
              <w:t>2 рассказа по выбору, например: «Аристократка» (1923), «Баня» (1924) и др.</w:t>
            </w:r>
          </w:p>
          <w:p w:rsidR="00343B6C" w:rsidRPr="009917AE" w:rsidRDefault="00343B6C" w:rsidP="003E396C">
            <w:pPr>
              <w:rPr>
                <w:sz w:val="24"/>
                <w:szCs w:val="24"/>
              </w:rPr>
            </w:pPr>
            <w:r w:rsidRPr="009917AE">
              <w:rPr>
                <w:sz w:val="24"/>
                <w:szCs w:val="24"/>
              </w:rPr>
              <w:t>(5-7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А.Т. Твардовский</w:t>
            </w:r>
          </w:p>
          <w:p w:rsidR="00343B6C" w:rsidRPr="009917AE" w:rsidRDefault="00343B6C" w:rsidP="003E396C">
            <w:pPr>
              <w:rPr>
                <w:sz w:val="24"/>
                <w:szCs w:val="24"/>
              </w:rPr>
            </w:pPr>
            <w:r w:rsidRPr="009917AE">
              <w:rPr>
                <w:sz w:val="24"/>
                <w:szCs w:val="24"/>
              </w:rPr>
              <w:t>1 стихотворение  по выбору, например: «В тот день, когда окончилась война…» (1948), «О сущем» (1957 – 1958), «Вся суть в одном-единственном завете…» (1958),  «Я знаю, никакой моей вины…» (1966) и др.; «Василий Теркин» («Книга про бойца») (1942-1945) – главы по выбору.</w:t>
            </w:r>
          </w:p>
          <w:p w:rsidR="00343B6C" w:rsidRPr="009917AE" w:rsidRDefault="00343B6C" w:rsidP="003E396C">
            <w:pPr>
              <w:rPr>
                <w:sz w:val="24"/>
                <w:szCs w:val="24"/>
              </w:rPr>
            </w:pPr>
            <w:r w:rsidRPr="009917AE">
              <w:rPr>
                <w:sz w:val="24"/>
                <w:szCs w:val="24"/>
              </w:rPr>
              <w:t>(7-8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А.И. Солженицын</w:t>
            </w:r>
          </w:p>
          <w:p w:rsidR="00343B6C" w:rsidRPr="009917AE" w:rsidRDefault="00343B6C" w:rsidP="003E396C">
            <w:pPr>
              <w:rPr>
                <w:sz w:val="24"/>
                <w:szCs w:val="24"/>
              </w:rPr>
            </w:pPr>
            <w:r w:rsidRPr="009917AE">
              <w:rPr>
                <w:sz w:val="24"/>
                <w:szCs w:val="24"/>
              </w:rPr>
              <w:t xml:space="preserve">1 рассказ по выбору, например: «Матренин двор» (1959) или из «Крохоток» (1958 – 1960) – «Лиственница», «Дыхание», «Шарик», «Костер и муравьи», «Гроза в горах», «Колокол Углича» и др. </w:t>
            </w:r>
          </w:p>
          <w:p w:rsidR="00343B6C" w:rsidRPr="009917AE" w:rsidRDefault="00343B6C" w:rsidP="003E396C">
            <w:pPr>
              <w:rPr>
                <w:sz w:val="24"/>
                <w:szCs w:val="24"/>
              </w:rPr>
            </w:pPr>
            <w:r w:rsidRPr="009917AE">
              <w:rPr>
                <w:sz w:val="24"/>
                <w:szCs w:val="24"/>
              </w:rPr>
              <w:t>(7-9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В.М. Шукшин</w:t>
            </w:r>
          </w:p>
          <w:p w:rsidR="00343B6C" w:rsidRPr="009917AE" w:rsidRDefault="00343B6C" w:rsidP="003E396C">
            <w:pPr>
              <w:rPr>
                <w:sz w:val="24"/>
                <w:szCs w:val="24"/>
              </w:rPr>
            </w:pPr>
            <w:r w:rsidRPr="009917AE">
              <w:rPr>
                <w:sz w:val="24"/>
                <w:szCs w:val="24"/>
              </w:rPr>
              <w:t>1 рассказ по выбору, например: «Чудик» (1967), «Срезал» (1970), «Мастер» (1971) и др.</w:t>
            </w:r>
          </w:p>
          <w:p w:rsidR="00343B6C" w:rsidRPr="009917AE" w:rsidRDefault="00343B6C" w:rsidP="003E396C">
            <w:pPr>
              <w:rPr>
                <w:sz w:val="24"/>
                <w:szCs w:val="24"/>
              </w:rPr>
            </w:pPr>
            <w:r w:rsidRPr="009917AE">
              <w:rPr>
                <w:sz w:val="24"/>
                <w:szCs w:val="24"/>
              </w:rPr>
              <w:t>(7-9 кл.)</w:t>
            </w:r>
          </w:p>
        </w:tc>
        <w:tc>
          <w:tcPr>
            <w:tcW w:w="3402" w:type="dxa"/>
          </w:tcPr>
          <w:p w:rsidR="00343B6C" w:rsidRPr="009917AE" w:rsidRDefault="00343B6C" w:rsidP="003E396C">
            <w:pPr>
              <w:rPr>
                <w:sz w:val="24"/>
                <w:szCs w:val="24"/>
              </w:rPr>
            </w:pPr>
            <w:r w:rsidRPr="009917AE">
              <w:rPr>
                <w:sz w:val="24"/>
                <w:szCs w:val="24"/>
              </w:rPr>
              <w:lastRenderedPageBreak/>
              <w:t>Проза конца XIX – начала XX вв.,  например:</w:t>
            </w:r>
          </w:p>
          <w:p w:rsidR="00343B6C" w:rsidRPr="009917AE" w:rsidRDefault="00343B6C" w:rsidP="003E396C">
            <w:pPr>
              <w:rPr>
                <w:sz w:val="24"/>
                <w:szCs w:val="24"/>
              </w:rPr>
            </w:pPr>
            <w:r w:rsidRPr="009917AE">
              <w:rPr>
                <w:sz w:val="24"/>
                <w:szCs w:val="24"/>
              </w:rPr>
              <w:t>М. Горький, А.И. Куприн,</w:t>
            </w:r>
          </w:p>
          <w:p w:rsidR="00343B6C" w:rsidRPr="009917AE" w:rsidRDefault="00343B6C" w:rsidP="003E396C">
            <w:pPr>
              <w:rPr>
                <w:sz w:val="24"/>
                <w:szCs w:val="24"/>
              </w:rPr>
            </w:pPr>
            <w:r w:rsidRPr="009917AE">
              <w:rPr>
                <w:sz w:val="24"/>
                <w:szCs w:val="24"/>
              </w:rPr>
              <w:t xml:space="preserve">Л.Н. Андреев, И.А. Бунин, </w:t>
            </w:r>
          </w:p>
          <w:p w:rsidR="00343B6C" w:rsidRPr="009917AE" w:rsidRDefault="00343B6C" w:rsidP="003E396C">
            <w:pPr>
              <w:rPr>
                <w:sz w:val="24"/>
                <w:szCs w:val="24"/>
              </w:rPr>
            </w:pPr>
            <w:r w:rsidRPr="009917AE">
              <w:rPr>
                <w:sz w:val="24"/>
                <w:szCs w:val="24"/>
              </w:rPr>
              <w:t>И.С. Шмелев, А.С. Грин</w:t>
            </w:r>
          </w:p>
          <w:p w:rsidR="00343B6C" w:rsidRPr="009917AE" w:rsidRDefault="00343B6C" w:rsidP="003E396C">
            <w:pPr>
              <w:rPr>
                <w:sz w:val="24"/>
                <w:szCs w:val="24"/>
              </w:rPr>
            </w:pPr>
            <w:r w:rsidRPr="009917AE">
              <w:rPr>
                <w:sz w:val="24"/>
                <w:szCs w:val="24"/>
              </w:rPr>
              <w:t>(2-3 рассказа или повести по выбору, 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Поэзия конца XIX – начала </w:t>
            </w:r>
            <w:r w:rsidRPr="009917AE">
              <w:rPr>
                <w:sz w:val="24"/>
                <w:szCs w:val="24"/>
              </w:rPr>
              <w:lastRenderedPageBreak/>
              <w:t>XX вв., например:</w:t>
            </w:r>
          </w:p>
          <w:p w:rsidR="00343B6C" w:rsidRPr="009917AE" w:rsidRDefault="00343B6C" w:rsidP="003E396C">
            <w:pPr>
              <w:rPr>
                <w:sz w:val="24"/>
                <w:szCs w:val="24"/>
              </w:rPr>
            </w:pPr>
            <w:r w:rsidRPr="009917AE">
              <w:rPr>
                <w:sz w:val="24"/>
                <w:szCs w:val="24"/>
              </w:rPr>
              <w:t>К.Д. Бальмонт, И.А. Бунин,</w:t>
            </w:r>
          </w:p>
          <w:p w:rsidR="00343B6C" w:rsidRPr="009917AE" w:rsidRDefault="00343B6C" w:rsidP="003E396C">
            <w:pPr>
              <w:rPr>
                <w:sz w:val="24"/>
                <w:szCs w:val="24"/>
              </w:rPr>
            </w:pPr>
            <w:r w:rsidRPr="009917AE">
              <w:rPr>
                <w:sz w:val="24"/>
                <w:szCs w:val="24"/>
              </w:rPr>
              <w:t>М.А. Волошин, В. Хлебников и др.</w:t>
            </w:r>
          </w:p>
          <w:p w:rsidR="00343B6C" w:rsidRPr="009917AE" w:rsidRDefault="00343B6C" w:rsidP="003E396C">
            <w:pPr>
              <w:rPr>
                <w:sz w:val="24"/>
                <w:szCs w:val="24"/>
              </w:rPr>
            </w:pPr>
            <w:r w:rsidRPr="009917AE">
              <w:rPr>
                <w:sz w:val="24"/>
                <w:szCs w:val="24"/>
              </w:rPr>
              <w:t>(2-3 стихотворения по выбору, 5-8 кл.)</w:t>
            </w: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Поэзия 20-50-х годов ХХ в., например:</w:t>
            </w:r>
          </w:p>
          <w:p w:rsidR="00343B6C" w:rsidRPr="009917AE" w:rsidRDefault="00343B6C" w:rsidP="003E396C">
            <w:pPr>
              <w:rPr>
                <w:sz w:val="24"/>
                <w:szCs w:val="24"/>
              </w:rPr>
            </w:pPr>
            <w:r w:rsidRPr="009917AE">
              <w:rPr>
                <w:sz w:val="24"/>
                <w:szCs w:val="24"/>
              </w:rPr>
              <w:t xml:space="preserve">Б.Л. Пастернак, Н.А. Заболоцкий, Д. Хармс, </w:t>
            </w:r>
          </w:p>
          <w:p w:rsidR="00343B6C" w:rsidRPr="009917AE" w:rsidRDefault="00343B6C" w:rsidP="003E396C">
            <w:pPr>
              <w:rPr>
                <w:sz w:val="24"/>
                <w:szCs w:val="24"/>
              </w:rPr>
            </w:pPr>
            <w:r w:rsidRPr="009917AE">
              <w:rPr>
                <w:sz w:val="24"/>
                <w:szCs w:val="24"/>
              </w:rPr>
              <w:t>Н.М. Олейников и др.</w:t>
            </w:r>
          </w:p>
          <w:p w:rsidR="00343B6C" w:rsidRPr="009917AE" w:rsidRDefault="00343B6C" w:rsidP="003E396C">
            <w:pPr>
              <w:rPr>
                <w:sz w:val="24"/>
                <w:szCs w:val="24"/>
              </w:rPr>
            </w:pPr>
            <w:r w:rsidRPr="009917AE">
              <w:rPr>
                <w:sz w:val="24"/>
                <w:szCs w:val="24"/>
              </w:rPr>
              <w:t>(3-4 стихотворения по выбору, 5-9 кл.)</w:t>
            </w: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Проза о Великой Отечественной войне, например:</w:t>
            </w:r>
          </w:p>
          <w:p w:rsidR="00343B6C" w:rsidRPr="009917AE" w:rsidRDefault="00343B6C" w:rsidP="003E396C">
            <w:pPr>
              <w:rPr>
                <w:sz w:val="24"/>
                <w:szCs w:val="24"/>
              </w:rPr>
            </w:pPr>
            <w:r w:rsidRPr="009917AE">
              <w:rPr>
                <w:sz w:val="24"/>
                <w:szCs w:val="24"/>
              </w:rPr>
              <w:t>М.А. Шолохов, В.Л. Кондратьев, В.О. Богомолов, Б.Л. Васильев,  В.В. Быков, В.П. Астафьев и др.</w:t>
            </w:r>
          </w:p>
          <w:p w:rsidR="00343B6C" w:rsidRPr="009917AE" w:rsidRDefault="00343B6C" w:rsidP="003E396C">
            <w:pPr>
              <w:rPr>
                <w:sz w:val="24"/>
                <w:szCs w:val="24"/>
              </w:rPr>
            </w:pPr>
            <w:r w:rsidRPr="009917AE">
              <w:rPr>
                <w:sz w:val="24"/>
                <w:szCs w:val="24"/>
              </w:rPr>
              <w:t>(1-2 повести или рассказа – по выбору, 6-9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Художественная проза о человеке и природе, их взаимоотношениях, например:</w:t>
            </w:r>
          </w:p>
          <w:p w:rsidR="00343B6C" w:rsidRPr="009917AE" w:rsidRDefault="00343B6C" w:rsidP="003E396C">
            <w:pPr>
              <w:rPr>
                <w:sz w:val="24"/>
                <w:szCs w:val="24"/>
              </w:rPr>
            </w:pPr>
            <w:r w:rsidRPr="009917AE">
              <w:rPr>
                <w:sz w:val="24"/>
                <w:szCs w:val="24"/>
              </w:rPr>
              <w:t>М.М. Пришвин,</w:t>
            </w:r>
          </w:p>
          <w:p w:rsidR="00343B6C" w:rsidRPr="009917AE" w:rsidRDefault="00343B6C" w:rsidP="003E396C">
            <w:pPr>
              <w:rPr>
                <w:sz w:val="24"/>
                <w:szCs w:val="24"/>
              </w:rPr>
            </w:pPr>
            <w:r w:rsidRPr="009917AE">
              <w:rPr>
                <w:sz w:val="24"/>
                <w:szCs w:val="24"/>
              </w:rPr>
              <w:t>К.Г. Паустовский и др.</w:t>
            </w:r>
          </w:p>
          <w:p w:rsidR="00343B6C" w:rsidRPr="009917AE" w:rsidRDefault="00343B6C" w:rsidP="003E396C">
            <w:pPr>
              <w:rPr>
                <w:sz w:val="24"/>
                <w:szCs w:val="24"/>
              </w:rPr>
            </w:pPr>
            <w:r w:rsidRPr="009917AE">
              <w:rPr>
                <w:sz w:val="24"/>
                <w:szCs w:val="24"/>
              </w:rPr>
              <w:t xml:space="preserve">(1-2 произведения – по </w:t>
            </w:r>
            <w:r w:rsidRPr="009917AE">
              <w:rPr>
                <w:sz w:val="24"/>
                <w:szCs w:val="24"/>
              </w:rPr>
              <w:lastRenderedPageBreak/>
              <w:t>выбору, 5-6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Проза о детях, например:</w:t>
            </w:r>
          </w:p>
          <w:p w:rsidR="00343B6C" w:rsidRPr="009917AE" w:rsidRDefault="00343B6C" w:rsidP="003E396C">
            <w:pPr>
              <w:rPr>
                <w:sz w:val="24"/>
                <w:szCs w:val="24"/>
              </w:rPr>
            </w:pPr>
            <w:r w:rsidRPr="009917AE">
              <w:rPr>
                <w:sz w:val="24"/>
                <w:szCs w:val="24"/>
              </w:rPr>
              <w:t>В.Г. Распутин, В.П. Астафьев, Ф.А. Искандер, Ю.И. Коваль,</w:t>
            </w:r>
          </w:p>
          <w:p w:rsidR="00343B6C" w:rsidRPr="009917AE" w:rsidRDefault="00343B6C" w:rsidP="003E396C">
            <w:pPr>
              <w:rPr>
                <w:sz w:val="24"/>
                <w:szCs w:val="24"/>
              </w:rPr>
            </w:pPr>
            <w:r w:rsidRPr="009917AE">
              <w:rPr>
                <w:sz w:val="24"/>
                <w:szCs w:val="24"/>
              </w:rPr>
              <w:t>Ю.П. Казаков, В.В. Голявкин и др.</w:t>
            </w:r>
          </w:p>
          <w:p w:rsidR="00343B6C" w:rsidRPr="009917AE" w:rsidRDefault="00343B6C" w:rsidP="003E396C">
            <w:pPr>
              <w:rPr>
                <w:sz w:val="24"/>
                <w:szCs w:val="24"/>
              </w:rPr>
            </w:pPr>
            <w:r w:rsidRPr="009917AE">
              <w:rPr>
                <w:sz w:val="24"/>
                <w:szCs w:val="24"/>
              </w:rPr>
              <w:t>(3-4 произведения по выбору, 5-8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Поэзия 2-й половины ХХ в., например:</w:t>
            </w:r>
          </w:p>
          <w:p w:rsidR="00343B6C" w:rsidRPr="009917AE" w:rsidRDefault="00343B6C" w:rsidP="003E396C">
            <w:pPr>
              <w:rPr>
                <w:sz w:val="24"/>
                <w:szCs w:val="24"/>
              </w:rPr>
            </w:pPr>
            <w:r w:rsidRPr="009917AE">
              <w:rPr>
                <w:sz w:val="24"/>
                <w:szCs w:val="24"/>
              </w:rPr>
              <w:t>Н.И. Глазков, Е.А. Евтушенко, А.А. Вознесенский, Н.М. Рубцов, Д.С. Самойлов,А.А. Тарковский, Б.Ш. Окуджава,  В.С. Высоцкий, Ю.П. Мориц, И.А. Бродский, А.С. Кушнер, О.Е. Григорьев и др.</w:t>
            </w:r>
          </w:p>
          <w:p w:rsidR="00343B6C" w:rsidRPr="009917AE" w:rsidRDefault="00343B6C" w:rsidP="003E396C">
            <w:pPr>
              <w:rPr>
                <w:sz w:val="24"/>
                <w:szCs w:val="24"/>
              </w:rPr>
            </w:pPr>
            <w:r w:rsidRPr="009917AE">
              <w:rPr>
                <w:sz w:val="24"/>
                <w:szCs w:val="24"/>
              </w:rPr>
              <w:t xml:space="preserve"> (3-4 стихотворения по выбору, 5-9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Проза русской эмиграции, например:</w:t>
            </w:r>
          </w:p>
          <w:p w:rsidR="00343B6C" w:rsidRPr="009917AE" w:rsidRDefault="00343B6C" w:rsidP="003E396C">
            <w:pPr>
              <w:rPr>
                <w:sz w:val="24"/>
                <w:szCs w:val="24"/>
              </w:rPr>
            </w:pPr>
            <w:r w:rsidRPr="009917AE">
              <w:rPr>
                <w:sz w:val="24"/>
                <w:szCs w:val="24"/>
              </w:rPr>
              <w:t>И.С. Шмелев, В.В. Набоков,</w:t>
            </w:r>
          </w:p>
          <w:p w:rsidR="00343B6C" w:rsidRPr="009917AE" w:rsidRDefault="00343B6C" w:rsidP="003E396C">
            <w:pPr>
              <w:rPr>
                <w:sz w:val="24"/>
                <w:szCs w:val="24"/>
              </w:rPr>
            </w:pPr>
            <w:r w:rsidRPr="009917AE">
              <w:rPr>
                <w:sz w:val="24"/>
                <w:szCs w:val="24"/>
              </w:rPr>
              <w:t>С.Д. Довлатов и др.</w:t>
            </w:r>
          </w:p>
          <w:p w:rsidR="00343B6C" w:rsidRPr="009917AE" w:rsidRDefault="00343B6C" w:rsidP="003E396C">
            <w:pPr>
              <w:rPr>
                <w:sz w:val="24"/>
                <w:szCs w:val="24"/>
              </w:rPr>
            </w:pPr>
            <w:r w:rsidRPr="009917AE">
              <w:rPr>
                <w:sz w:val="24"/>
                <w:szCs w:val="24"/>
              </w:rPr>
              <w:t>(1 произведение – по выбору, 5-9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 и др., например:</w:t>
            </w:r>
          </w:p>
          <w:p w:rsidR="00343B6C" w:rsidRPr="009917AE" w:rsidRDefault="00343B6C" w:rsidP="003E396C">
            <w:pPr>
              <w:rPr>
                <w:sz w:val="24"/>
                <w:szCs w:val="24"/>
              </w:rPr>
            </w:pPr>
            <w:r w:rsidRPr="009917AE">
              <w:rPr>
                <w:sz w:val="24"/>
                <w:szCs w:val="24"/>
              </w:rPr>
              <w:t>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и др.</w:t>
            </w:r>
          </w:p>
          <w:p w:rsidR="00343B6C" w:rsidRPr="009917AE" w:rsidRDefault="00343B6C" w:rsidP="003E396C">
            <w:pPr>
              <w:rPr>
                <w:sz w:val="24"/>
                <w:szCs w:val="24"/>
              </w:rPr>
            </w:pPr>
            <w:r w:rsidRPr="009917AE">
              <w:rPr>
                <w:sz w:val="24"/>
                <w:szCs w:val="24"/>
              </w:rPr>
              <w:t>(1-2 произведения по выбору, 5-8 кл.)</w:t>
            </w:r>
          </w:p>
          <w:p w:rsidR="00343B6C" w:rsidRPr="009917AE" w:rsidRDefault="00343B6C" w:rsidP="003E396C">
            <w:pPr>
              <w:rPr>
                <w:sz w:val="24"/>
                <w:szCs w:val="24"/>
              </w:rPr>
            </w:pPr>
          </w:p>
          <w:p w:rsidR="00343B6C" w:rsidRPr="009917AE" w:rsidRDefault="00343B6C" w:rsidP="003E396C">
            <w:pPr>
              <w:rPr>
                <w:sz w:val="24"/>
                <w:szCs w:val="24"/>
              </w:rPr>
            </w:pPr>
          </w:p>
        </w:tc>
      </w:tr>
      <w:tr w:rsidR="00343B6C" w:rsidRPr="009917AE" w:rsidTr="00664381">
        <w:tc>
          <w:tcPr>
            <w:tcW w:w="10740" w:type="dxa"/>
            <w:gridSpan w:val="3"/>
          </w:tcPr>
          <w:p w:rsidR="00343B6C" w:rsidRPr="009917AE" w:rsidRDefault="00343B6C" w:rsidP="003E396C">
            <w:pPr>
              <w:rPr>
                <w:sz w:val="24"/>
                <w:szCs w:val="24"/>
              </w:rPr>
            </w:pPr>
            <w:r w:rsidRPr="009917AE">
              <w:rPr>
                <w:sz w:val="24"/>
                <w:szCs w:val="24"/>
              </w:rPr>
              <w:lastRenderedPageBreak/>
              <w:t xml:space="preserve">Литература народов России </w:t>
            </w:r>
          </w:p>
        </w:tc>
      </w:tr>
      <w:tr w:rsidR="00343B6C" w:rsidRPr="009917AE" w:rsidTr="00664381">
        <w:tc>
          <w:tcPr>
            <w:tcW w:w="3373" w:type="dxa"/>
          </w:tcPr>
          <w:p w:rsidR="00343B6C" w:rsidRPr="009917AE" w:rsidRDefault="00343B6C" w:rsidP="003E396C">
            <w:pPr>
              <w:rPr>
                <w:sz w:val="24"/>
                <w:szCs w:val="24"/>
              </w:rPr>
            </w:pPr>
          </w:p>
        </w:tc>
        <w:tc>
          <w:tcPr>
            <w:tcW w:w="3965" w:type="dxa"/>
          </w:tcPr>
          <w:p w:rsidR="00343B6C" w:rsidRPr="009917AE" w:rsidRDefault="00343B6C" w:rsidP="003E396C">
            <w:pPr>
              <w:rPr>
                <w:sz w:val="24"/>
                <w:szCs w:val="24"/>
              </w:rPr>
            </w:pPr>
          </w:p>
        </w:tc>
        <w:tc>
          <w:tcPr>
            <w:tcW w:w="3402" w:type="dxa"/>
          </w:tcPr>
          <w:p w:rsidR="00343B6C" w:rsidRPr="009917AE" w:rsidRDefault="00343B6C" w:rsidP="003E396C">
            <w:pPr>
              <w:rPr>
                <w:sz w:val="24"/>
                <w:szCs w:val="24"/>
              </w:rPr>
            </w:pPr>
            <w:r w:rsidRPr="009917AE">
              <w:rPr>
                <w:sz w:val="24"/>
                <w:szCs w:val="24"/>
              </w:rPr>
              <w:t>Г. Тукай, М. Карим,</w:t>
            </w:r>
          </w:p>
          <w:p w:rsidR="00343B6C" w:rsidRPr="009917AE" w:rsidRDefault="00343B6C" w:rsidP="003E396C">
            <w:pPr>
              <w:rPr>
                <w:sz w:val="24"/>
                <w:szCs w:val="24"/>
              </w:rPr>
            </w:pPr>
            <w:r w:rsidRPr="009917AE">
              <w:rPr>
                <w:sz w:val="24"/>
                <w:szCs w:val="24"/>
              </w:rPr>
              <w:t>К. Кулиев, Р. Гамзатов и др.</w:t>
            </w:r>
          </w:p>
          <w:p w:rsidR="00343B6C" w:rsidRPr="009917AE" w:rsidRDefault="00343B6C" w:rsidP="003E396C">
            <w:pPr>
              <w:rPr>
                <w:sz w:val="24"/>
                <w:szCs w:val="24"/>
              </w:rPr>
            </w:pPr>
            <w:r w:rsidRPr="009917AE">
              <w:rPr>
                <w:sz w:val="24"/>
                <w:szCs w:val="24"/>
              </w:rPr>
              <w:t>(1 произведение по выбору,</w:t>
            </w:r>
          </w:p>
          <w:p w:rsidR="00343B6C" w:rsidRPr="009917AE" w:rsidRDefault="00343B6C" w:rsidP="003E396C">
            <w:pPr>
              <w:rPr>
                <w:sz w:val="24"/>
                <w:szCs w:val="24"/>
              </w:rPr>
            </w:pPr>
            <w:r w:rsidRPr="009917AE">
              <w:rPr>
                <w:sz w:val="24"/>
                <w:szCs w:val="24"/>
              </w:rPr>
              <w:lastRenderedPageBreak/>
              <w:t>5-9 кл.)</w:t>
            </w:r>
          </w:p>
          <w:p w:rsidR="00343B6C" w:rsidRPr="009917AE" w:rsidRDefault="00343B6C" w:rsidP="003E396C">
            <w:pPr>
              <w:rPr>
                <w:sz w:val="24"/>
                <w:szCs w:val="24"/>
              </w:rPr>
            </w:pPr>
          </w:p>
        </w:tc>
      </w:tr>
      <w:tr w:rsidR="00343B6C" w:rsidRPr="009917AE" w:rsidTr="00664381">
        <w:tc>
          <w:tcPr>
            <w:tcW w:w="10740" w:type="dxa"/>
            <w:gridSpan w:val="3"/>
          </w:tcPr>
          <w:p w:rsidR="00343B6C" w:rsidRPr="009917AE" w:rsidRDefault="00343B6C" w:rsidP="003E396C">
            <w:pPr>
              <w:rPr>
                <w:sz w:val="24"/>
                <w:szCs w:val="24"/>
              </w:rPr>
            </w:pPr>
            <w:r w:rsidRPr="009917AE">
              <w:rPr>
                <w:sz w:val="24"/>
                <w:szCs w:val="24"/>
              </w:rPr>
              <w:lastRenderedPageBreak/>
              <w:t>Зарубежная литература</w:t>
            </w:r>
          </w:p>
        </w:tc>
      </w:tr>
      <w:tr w:rsidR="00343B6C" w:rsidRPr="009917AE" w:rsidTr="00664381">
        <w:tc>
          <w:tcPr>
            <w:tcW w:w="3373" w:type="dxa"/>
          </w:tcPr>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Гомер «Илиада» (или «Одиссея») (фрагменты по выбору)</w:t>
            </w:r>
          </w:p>
          <w:p w:rsidR="00343B6C" w:rsidRPr="009917AE" w:rsidRDefault="00343B6C" w:rsidP="003E396C">
            <w:pPr>
              <w:rPr>
                <w:sz w:val="24"/>
                <w:szCs w:val="24"/>
              </w:rPr>
            </w:pPr>
            <w:r w:rsidRPr="009917AE">
              <w:rPr>
                <w:sz w:val="24"/>
                <w:szCs w:val="24"/>
              </w:rPr>
              <w:t>(6-8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Данте. «Божественная комедия» (фрагменты по выбору)</w:t>
            </w:r>
          </w:p>
          <w:p w:rsidR="00343B6C" w:rsidRPr="009917AE" w:rsidRDefault="00343B6C" w:rsidP="003E396C">
            <w:pPr>
              <w:rPr>
                <w:sz w:val="24"/>
                <w:szCs w:val="24"/>
              </w:rPr>
            </w:pPr>
            <w:r w:rsidRPr="009917AE">
              <w:rPr>
                <w:sz w:val="24"/>
                <w:szCs w:val="24"/>
              </w:rPr>
              <w:t>(9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М. де Сервантес «Дон Кихот» (главы по выбору)</w:t>
            </w:r>
          </w:p>
          <w:p w:rsidR="00343B6C" w:rsidRPr="009917AE" w:rsidRDefault="00343B6C" w:rsidP="003E396C">
            <w:pPr>
              <w:rPr>
                <w:sz w:val="24"/>
                <w:szCs w:val="24"/>
              </w:rPr>
            </w:pPr>
            <w:r w:rsidRPr="009917AE">
              <w:rPr>
                <w:sz w:val="24"/>
                <w:szCs w:val="24"/>
              </w:rPr>
              <w:t>(7-8 кл.)</w:t>
            </w:r>
          </w:p>
        </w:tc>
        <w:tc>
          <w:tcPr>
            <w:tcW w:w="3402" w:type="dxa"/>
          </w:tcPr>
          <w:p w:rsidR="00343B6C" w:rsidRPr="009917AE" w:rsidRDefault="00343B6C" w:rsidP="003E396C">
            <w:pPr>
              <w:rPr>
                <w:sz w:val="24"/>
                <w:szCs w:val="24"/>
              </w:rPr>
            </w:pPr>
            <w:r w:rsidRPr="009917AE">
              <w:rPr>
                <w:sz w:val="24"/>
                <w:szCs w:val="24"/>
              </w:rPr>
              <w:t>Зарубежный фольклор, легенды, баллады, саги, песни</w:t>
            </w:r>
          </w:p>
          <w:p w:rsidR="00343B6C" w:rsidRPr="009917AE" w:rsidRDefault="00343B6C" w:rsidP="003E396C">
            <w:pPr>
              <w:rPr>
                <w:sz w:val="24"/>
                <w:szCs w:val="24"/>
              </w:rPr>
            </w:pPr>
            <w:r w:rsidRPr="009917AE">
              <w:rPr>
                <w:sz w:val="24"/>
                <w:szCs w:val="24"/>
              </w:rPr>
              <w:t>(2-3 произведения по выбору, 5-7 кл.)</w:t>
            </w:r>
          </w:p>
          <w:p w:rsidR="00343B6C" w:rsidRPr="009917AE" w:rsidRDefault="00343B6C" w:rsidP="003E396C">
            <w:pPr>
              <w:rPr>
                <w:sz w:val="24"/>
                <w:szCs w:val="24"/>
              </w:rPr>
            </w:pPr>
          </w:p>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r w:rsidRPr="009917AE">
              <w:rPr>
                <w:sz w:val="24"/>
                <w:szCs w:val="24"/>
              </w:rPr>
              <w:t xml:space="preserve">В. Шекспир «Ромео и Джульетта» (1594 – 1595). </w:t>
            </w:r>
          </w:p>
          <w:p w:rsidR="00343B6C" w:rsidRPr="009917AE" w:rsidRDefault="00343B6C" w:rsidP="003E396C">
            <w:pPr>
              <w:rPr>
                <w:sz w:val="24"/>
                <w:szCs w:val="24"/>
              </w:rPr>
            </w:pPr>
            <w:r w:rsidRPr="009917AE">
              <w:rPr>
                <w:sz w:val="24"/>
                <w:szCs w:val="24"/>
              </w:rPr>
              <w:t>(8-9 кл.)</w:t>
            </w:r>
          </w:p>
          <w:p w:rsidR="00343B6C" w:rsidRPr="009917AE" w:rsidRDefault="00343B6C" w:rsidP="003E396C">
            <w:pPr>
              <w:rPr>
                <w:sz w:val="24"/>
                <w:szCs w:val="24"/>
              </w:rPr>
            </w:pPr>
          </w:p>
        </w:tc>
        <w:tc>
          <w:tcPr>
            <w:tcW w:w="3965" w:type="dxa"/>
          </w:tcPr>
          <w:p w:rsidR="00343B6C" w:rsidRPr="009917AE" w:rsidRDefault="00343B6C" w:rsidP="003E396C">
            <w:pPr>
              <w:rPr>
                <w:sz w:val="24"/>
                <w:szCs w:val="24"/>
              </w:rPr>
            </w:pPr>
            <w:r w:rsidRPr="009917AE">
              <w:rPr>
                <w:sz w:val="24"/>
                <w:szCs w:val="24"/>
              </w:rPr>
              <w:t xml:space="preserve">1–2 сонета по выбору,  например: </w:t>
            </w:r>
          </w:p>
          <w:p w:rsidR="00343B6C" w:rsidRPr="009917AE" w:rsidRDefault="00343B6C" w:rsidP="003E396C">
            <w:pPr>
              <w:rPr>
                <w:sz w:val="24"/>
                <w:szCs w:val="24"/>
              </w:rPr>
            </w:pPr>
            <w:r w:rsidRPr="009917AE">
              <w:rPr>
                <w:sz w:val="24"/>
                <w:szCs w:val="24"/>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343B6C" w:rsidRPr="009917AE" w:rsidRDefault="00343B6C" w:rsidP="003E396C">
            <w:pPr>
              <w:rPr>
                <w:sz w:val="24"/>
                <w:szCs w:val="24"/>
              </w:rPr>
            </w:pPr>
            <w:r w:rsidRPr="009917AE">
              <w:rPr>
                <w:sz w:val="24"/>
                <w:szCs w:val="24"/>
              </w:rPr>
              <w:t>(7-8 кл.)</w:t>
            </w:r>
          </w:p>
        </w:tc>
        <w:tc>
          <w:tcPr>
            <w:tcW w:w="3402" w:type="dxa"/>
          </w:tcPr>
          <w:p w:rsidR="00343B6C" w:rsidRPr="009917AE" w:rsidRDefault="00343B6C" w:rsidP="003E396C">
            <w:pPr>
              <w:rPr>
                <w:sz w:val="24"/>
                <w:szCs w:val="24"/>
              </w:rPr>
            </w:pPr>
          </w:p>
        </w:tc>
      </w:tr>
      <w:tr w:rsidR="00343B6C" w:rsidRPr="009917AE" w:rsidTr="00664381">
        <w:tc>
          <w:tcPr>
            <w:tcW w:w="3373" w:type="dxa"/>
          </w:tcPr>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А. де Сент-Экзюпери «Маленький принц» (1943)</w:t>
            </w:r>
          </w:p>
          <w:p w:rsidR="00343B6C" w:rsidRPr="009917AE" w:rsidRDefault="00343B6C" w:rsidP="003E396C">
            <w:pPr>
              <w:rPr>
                <w:sz w:val="24"/>
                <w:szCs w:val="24"/>
              </w:rPr>
            </w:pPr>
            <w:r w:rsidRPr="009917AE">
              <w:rPr>
                <w:sz w:val="24"/>
                <w:szCs w:val="24"/>
              </w:rPr>
              <w:t>(6-7 кл.)</w:t>
            </w:r>
          </w:p>
        </w:tc>
        <w:tc>
          <w:tcPr>
            <w:tcW w:w="3965" w:type="dxa"/>
          </w:tcPr>
          <w:p w:rsidR="00343B6C" w:rsidRPr="009917AE" w:rsidRDefault="00343B6C" w:rsidP="003E396C">
            <w:pPr>
              <w:rPr>
                <w:sz w:val="24"/>
                <w:szCs w:val="24"/>
              </w:rPr>
            </w:pPr>
            <w:r w:rsidRPr="009917AE">
              <w:rPr>
                <w:sz w:val="24"/>
                <w:szCs w:val="24"/>
              </w:rPr>
              <w:lastRenderedPageBreak/>
              <w:t>Д. Дефо «Робинзон Крузо» (главы по выбору)</w:t>
            </w:r>
          </w:p>
          <w:p w:rsidR="00343B6C" w:rsidRPr="009917AE" w:rsidRDefault="00343B6C" w:rsidP="003E396C">
            <w:pPr>
              <w:rPr>
                <w:sz w:val="24"/>
                <w:szCs w:val="24"/>
              </w:rPr>
            </w:pPr>
            <w:r w:rsidRPr="009917AE">
              <w:rPr>
                <w:sz w:val="24"/>
                <w:szCs w:val="24"/>
              </w:rPr>
              <w:t>( 6-7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Дж. Свифт «Путешествия Гулливера» (фрагменты по выбору)</w:t>
            </w:r>
          </w:p>
          <w:p w:rsidR="00343B6C" w:rsidRPr="009917AE" w:rsidRDefault="00343B6C" w:rsidP="003E396C">
            <w:pPr>
              <w:rPr>
                <w:sz w:val="24"/>
                <w:szCs w:val="24"/>
              </w:rPr>
            </w:pPr>
            <w:r w:rsidRPr="009917AE">
              <w:rPr>
                <w:sz w:val="24"/>
                <w:szCs w:val="24"/>
              </w:rPr>
              <w:t>(6-7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Ж-Б. Мольер Комедии</w:t>
            </w:r>
          </w:p>
          <w:p w:rsidR="00343B6C" w:rsidRPr="009917AE" w:rsidRDefault="00343B6C" w:rsidP="003E396C">
            <w:pPr>
              <w:rPr>
                <w:sz w:val="24"/>
                <w:szCs w:val="24"/>
              </w:rPr>
            </w:pPr>
            <w:r w:rsidRPr="009917AE">
              <w:rPr>
                <w:sz w:val="24"/>
                <w:szCs w:val="24"/>
              </w:rPr>
              <w:t>- 1 по выбору, например: «Тартюф, или Обманщик» (1664), «Мещанин во дворянстве» (1670).</w:t>
            </w:r>
          </w:p>
          <w:p w:rsidR="00343B6C" w:rsidRPr="009917AE" w:rsidRDefault="00343B6C" w:rsidP="003E396C">
            <w:pPr>
              <w:rPr>
                <w:sz w:val="24"/>
                <w:szCs w:val="24"/>
              </w:rPr>
            </w:pPr>
            <w:r w:rsidRPr="009917AE">
              <w:rPr>
                <w:sz w:val="24"/>
                <w:szCs w:val="24"/>
              </w:rPr>
              <w:t>(8-9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И.-В. Гете «Фауст» (1774 – 1832) (фрагменты по выбору) </w:t>
            </w:r>
          </w:p>
          <w:p w:rsidR="00343B6C" w:rsidRPr="009917AE" w:rsidRDefault="00343B6C" w:rsidP="003E396C">
            <w:pPr>
              <w:rPr>
                <w:sz w:val="24"/>
                <w:szCs w:val="24"/>
              </w:rPr>
            </w:pPr>
            <w:r w:rsidRPr="009917AE">
              <w:rPr>
                <w:sz w:val="24"/>
                <w:szCs w:val="24"/>
              </w:rPr>
              <w:t>( 9-10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Г.Х.Андерсен Сказки</w:t>
            </w:r>
          </w:p>
          <w:p w:rsidR="00343B6C" w:rsidRPr="009917AE" w:rsidRDefault="00343B6C" w:rsidP="003E396C">
            <w:pPr>
              <w:rPr>
                <w:sz w:val="24"/>
                <w:szCs w:val="24"/>
              </w:rPr>
            </w:pPr>
            <w:r w:rsidRPr="009917AE">
              <w:rPr>
                <w:sz w:val="24"/>
                <w:szCs w:val="24"/>
              </w:rPr>
              <w:t>- 1 по выбору, например: «Стойкий оловянный солдатик» (1838), «Гадкий утенок» (1843).</w:t>
            </w:r>
          </w:p>
          <w:p w:rsidR="00343B6C" w:rsidRPr="009917AE" w:rsidRDefault="00343B6C" w:rsidP="003E396C">
            <w:pPr>
              <w:rPr>
                <w:sz w:val="24"/>
                <w:szCs w:val="24"/>
              </w:rPr>
            </w:pPr>
            <w:r w:rsidRPr="009917AE">
              <w:rPr>
                <w:sz w:val="24"/>
                <w:szCs w:val="24"/>
              </w:rPr>
              <w:t xml:space="preserve">(5 кл.) </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Дж. Г. Байрон </w:t>
            </w:r>
          </w:p>
          <w:p w:rsidR="00343B6C" w:rsidRPr="009917AE" w:rsidRDefault="00343B6C" w:rsidP="003E396C">
            <w:pPr>
              <w:rPr>
                <w:sz w:val="24"/>
                <w:szCs w:val="24"/>
              </w:rPr>
            </w:pPr>
            <w:r w:rsidRPr="009917AE">
              <w:rPr>
                <w:sz w:val="24"/>
                <w:szCs w:val="24"/>
              </w:rPr>
              <w:t xml:space="preserve">- 1 стихотворение по выбору, например: «Душа моя мрачна. Скорей, певец, скорей!» (1814)(пер. М. Лермонтова), «Прощание Наполеона» (1815) (пер. В. Луговского), Романс  («Какая  </w:t>
            </w:r>
            <w:r w:rsidRPr="009917AE">
              <w:rPr>
                <w:sz w:val="24"/>
                <w:szCs w:val="24"/>
              </w:rPr>
              <w:lastRenderedPageBreak/>
              <w:t>радость  заменит былое светлых чар...») (1815) (пер. Вяч.Иванова),  «Стансы к Августе» (1816)(пер. А. Плещеева) и др.</w:t>
            </w:r>
          </w:p>
          <w:p w:rsidR="00343B6C" w:rsidRPr="009917AE" w:rsidRDefault="00343B6C" w:rsidP="003E396C">
            <w:pPr>
              <w:rPr>
                <w:sz w:val="24"/>
                <w:szCs w:val="24"/>
              </w:rPr>
            </w:pPr>
            <w:r w:rsidRPr="009917AE">
              <w:rPr>
                <w:sz w:val="24"/>
                <w:szCs w:val="24"/>
              </w:rPr>
              <w:t xml:space="preserve">- фрагменты одной из поэм по выбору, например: «Паломничество Чайльд Гарольда» (1809 – 1811) (пер. В. Левика). </w:t>
            </w:r>
          </w:p>
          <w:p w:rsidR="00343B6C" w:rsidRPr="009917AE" w:rsidRDefault="00343B6C" w:rsidP="003E396C">
            <w:pPr>
              <w:rPr>
                <w:sz w:val="24"/>
                <w:szCs w:val="24"/>
              </w:rPr>
            </w:pPr>
            <w:r w:rsidRPr="009917AE">
              <w:rPr>
                <w:sz w:val="24"/>
                <w:szCs w:val="24"/>
              </w:rPr>
              <w:t>(9 кл.)</w:t>
            </w:r>
          </w:p>
          <w:p w:rsidR="00343B6C" w:rsidRPr="009917AE" w:rsidRDefault="00343B6C" w:rsidP="003E396C">
            <w:pPr>
              <w:rPr>
                <w:sz w:val="24"/>
                <w:szCs w:val="24"/>
              </w:rPr>
            </w:pPr>
          </w:p>
          <w:p w:rsidR="00343B6C" w:rsidRPr="009917AE" w:rsidRDefault="00343B6C" w:rsidP="003E396C">
            <w:pPr>
              <w:rPr>
                <w:sz w:val="24"/>
                <w:szCs w:val="24"/>
              </w:rPr>
            </w:pPr>
          </w:p>
        </w:tc>
        <w:tc>
          <w:tcPr>
            <w:tcW w:w="3402" w:type="dxa"/>
          </w:tcPr>
          <w:p w:rsidR="00343B6C" w:rsidRPr="009917AE" w:rsidRDefault="00343B6C" w:rsidP="003E396C">
            <w:pPr>
              <w:rPr>
                <w:sz w:val="24"/>
                <w:szCs w:val="24"/>
              </w:rPr>
            </w:pPr>
            <w:r w:rsidRPr="009917AE">
              <w:rPr>
                <w:sz w:val="24"/>
                <w:szCs w:val="24"/>
              </w:rPr>
              <w:lastRenderedPageBreak/>
              <w:t>Зарубежная сказочная и фантастическая проза, например:</w:t>
            </w:r>
          </w:p>
          <w:p w:rsidR="00343B6C" w:rsidRPr="009917AE" w:rsidRDefault="00343B6C" w:rsidP="003E396C">
            <w:pPr>
              <w:rPr>
                <w:sz w:val="24"/>
                <w:szCs w:val="24"/>
              </w:rPr>
            </w:pPr>
            <w:r w:rsidRPr="009917AE">
              <w:rPr>
                <w:sz w:val="24"/>
                <w:szCs w:val="24"/>
              </w:rPr>
              <w:t>Ш. Перро, В. Гауф, Э.Т.А. Гофман, бр. Гримм,</w:t>
            </w:r>
          </w:p>
          <w:p w:rsidR="00343B6C" w:rsidRPr="009917AE" w:rsidRDefault="00343B6C" w:rsidP="003E396C">
            <w:pPr>
              <w:rPr>
                <w:sz w:val="24"/>
                <w:szCs w:val="24"/>
              </w:rPr>
            </w:pPr>
            <w:r w:rsidRPr="009917AE">
              <w:rPr>
                <w:sz w:val="24"/>
                <w:szCs w:val="24"/>
              </w:rPr>
              <w:t>Л. Кэрролл, Л.Ф.Баум, Д.М. Барри, Дж.Родари, М.Энде, Дж.Р.Р.Толкиен, К.Льюис и др.</w:t>
            </w:r>
          </w:p>
          <w:p w:rsidR="00343B6C" w:rsidRPr="009917AE" w:rsidRDefault="00343B6C" w:rsidP="003E396C">
            <w:pPr>
              <w:rPr>
                <w:sz w:val="24"/>
                <w:szCs w:val="24"/>
              </w:rPr>
            </w:pPr>
            <w:r w:rsidRPr="009917AE">
              <w:rPr>
                <w:sz w:val="24"/>
                <w:szCs w:val="24"/>
              </w:rPr>
              <w:t>(2-3 произведения по выбору, 5-6 кл.)</w:t>
            </w:r>
          </w:p>
          <w:p w:rsidR="00343B6C" w:rsidRPr="009917AE" w:rsidRDefault="00343B6C" w:rsidP="003E396C">
            <w:pPr>
              <w:rPr>
                <w:sz w:val="24"/>
                <w:szCs w:val="24"/>
              </w:rPr>
            </w:pP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 xml:space="preserve">Зарубежная новеллистика, например: </w:t>
            </w:r>
          </w:p>
          <w:p w:rsidR="00343B6C" w:rsidRPr="009917AE" w:rsidRDefault="00343B6C" w:rsidP="003E396C">
            <w:pPr>
              <w:rPr>
                <w:sz w:val="24"/>
                <w:szCs w:val="24"/>
              </w:rPr>
            </w:pPr>
            <w:r w:rsidRPr="009917AE">
              <w:rPr>
                <w:sz w:val="24"/>
                <w:szCs w:val="24"/>
              </w:rPr>
              <w:t>П. Мериме, Э. По, О`Генри, О. Уайльд, А.К. Дойл, Джером К. Джером, У. Сароян, и др.</w:t>
            </w:r>
          </w:p>
          <w:p w:rsidR="00343B6C" w:rsidRPr="009917AE" w:rsidRDefault="00343B6C" w:rsidP="003E396C">
            <w:pPr>
              <w:rPr>
                <w:sz w:val="24"/>
                <w:szCs w:val="24"/>
              </w:rPr>
            </w:pPr>
            <w:r w:rsidRPr="009917AE">
              <w:rPr>
                <w:sz w:val="24"/>
                <w:szCs w:val="24"/>
              </w:rPr>
              <w:t>(2-3 произведения по выбору, 7-9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Зарубежная романистика XIX– ХХ века, например:</w:t>
            </w:r>
          </w:p>
          <w:p w:rsidR="00343B6C" w:rsidRPr="009917AE" w:rsidRDefault="00343B6C" w:rsidP="003E396C">
            <w:pPr>
              <w:rPr>
                <w:sz w:val="24"/>
                <w:szCs w:val="24"/>
              </w:rPr>
            </w:pPr>
            <w:r w:rsidRPr="009917AE">
              <w:rPr>
                <w:sz w:val="24"/>
                <w:szCs w:val="24"/>
              </w:rPr>
              <w:t>А. Дюма, В. Скотт, В. Гюго, Ч. Диккенс, М. Рид, Ж. Верн, Г .Уэллс, Э.М. Ремарк  и др.</w:t>
            </w:r>
          </w:p>
          <w:p w:rsidR="00343B6C" w:rsidRPr="009917AE" w:rsidRDefault="00343B6C" w:rsidP="003E396C">
            <w:pPr>
              <w:rPr>
                <w:sz w:val="24"/>
                <w:szCs w:val="24"/>
              </w:rPr>
            </w:pPr>
            <w:r w:rsidRPr="009917AE">
              <w:rPr>
                <w:sz w:val="24"/>
                <w:szCs w:val="24"/>
              </w:rPr>
              <w:t>(1-2 романа по выбору, 7-9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Зарубежная проза о детях и подростках, например:</w:t>
            </w:r>
          </w:p>
          <w:p w:rsidR="00343B6C" w:rsidRPr="009917AE" w:rsidRDefault="00343B6C" w:rsidP="003E396C">
            <w:pPr>
              <w:rPr>
                <w:sz w:val="24"/>
                <w:szCs w:val="24"/>
              </w:rPr>
            </w:pPr>
            <w:r w:rsidRPr="009917AE">
              <w:rPr>
                <w:sz w:val="24"/>
                <w:szCs w:val="24"/>
              </w:rPr>
              <w:t xml:space="preserve">М.Твен, Ф.Х.Бернетт, </w:t>
            </w:r>
            <w:r w:rsidRPr="009917AE">
              <w:rPr>
                <w:sz w:val="24"/>
                <w:szCs w:val="24"/>
              </w:rPr>
              <w:lastRenderedPageBreak/>
              <w:t>Л.М.Монтгомери, А.де Сент-Экзюпери, А.Линдгрен, Я.Корчак,  Харпер Ли, У.Голдинг, Р.Брэдбери, Д.Сэлинджер, П.Гэллико, Э.Портер,  К.Патерсон, Б.Кауфман, и др.</w:t>
            </w:r>
          </w:p>
          <w:p w:rsidR="00343B6C" w:rsidRPr="009917AE" w:rsidRDefault="00343B6C" w:rsidP="003E396C">
            <w:pPr>
              <w:rPr>
                <w:sz w:val="24"/>
                <w:szCs w:val="24"/>
              </w:rPr>
            </w:pPr>
            <w:r w:rsidRPr="009917AE">
              <w:rPr>
                <w:sz w:val="24"/>
                <w:szCs w:val="24"/>
              </w:rPr>
              <w:t xml:space="preserve">(2 произведения по выбору, </w:t>
            </w:r>
          </w:p>
          <w:p w:rsidR="00343B6C" w:rsidRPr="009917AE" w:rsidRDefault="00343B6C" w:rsidP="003E396C">
            <w:pPr>
              <w:rPr>
                <w:sz w:val="24"/>
                <w:szCs w:val="24"/>
              </w:rPr>
            </w:pPr>
            <w:r w:rsidRPr="009917AE">
              <w:rPr>
                <w:sz w:val="24"/>
                <w:szCs w:val="24"/>
              </w:rPr>
              <w:t>5-9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Зарубежная проза о животных и взаимоотношениях человека и природы, например:</w:t>
            </w:r>
          </w:p>
          <w:p w:rsidR="00343B6C" w:rsidRPr="009917AE" w:rsidRDefault="00343B6C" w:rsidP="003E396C">
            <w:pPr>
              <w:rPr>
                <w:sz w:val="24"/>
                <w:szCs w:val="24"/>
              </w:rPr>
            </w:pPr>
            <w:r w:rsidRPr="009917AE">
              <w:rPr>
                <w:sz w:val="24"/>
                <w:szCs w:val="24"/>
              </w:rPr>
              <w:t>Р. Киплинг, Дж. Лондон,</w:t>
            </w:r>
          </w:p>
          <w:p w:rsidR="00343B6C" w:rsidRPr="009917AE" w:rsidRDefault="00343B6C" w:rsidP="003E396C">
            <w:pPr>
              <w:rPr>
                <w:sz w:val="24"/>
                <w:szCs w:val="24"/>
              </w:rPr>
            </w:pPr>
            <w:r w:rsidRPr="009917AE">
              <w:rPr>
                <w:sz w:val="24"/>
                <w:szCs w:val="24"/>
              </w:rPr>
              <w:t>Э. Сетон-Томпсон, Дж.Дарелл и др.</w:t>
            </w:r>
          </w:p>
          <w:p w:rsidR="00343B6C" w:rsidRPr="009917AE" w:rsidRDefault="00343B6C" w:rsidP="003E396C">
            <w:pPr>
              <w:rPr>
                <w:sz w:val="24"/>
                <w:szCs w:val="24"/>
              </w:rPr>
            </w:pPr>
            <w:r w:rsidRPr="009917AE">
              <w:rPr>
                <w:sz w:val="24"/>
                <w:szCs w:val="24"/>
              </w:rPr>
              <w:t>(1-2 произведения по выбору, 5-7 кл.)</w:t>
            </w:r>
          </w:p>
          <w:p w:rsidR="00343B6C" w:rsidRPr="009917AE" w:rsidRDefault="00343B6C" w:rsidP="003E396C">
            <w:pPr>
              <w:rPr>
                <w:sz w:val="24"/>
                <w:szCs w:val="24"/>
              </w:rPr>
            </w:pPr>
          </w:p>
          <w:p w:rsidR="00343B6C" w:rsidRPr="009917AE" w:rsidRDefault="00343B6C" w:rsidP="003E396C">
            <w:pPr>
              <w:rPr>
                <w:sz w:val="24"/>
                <w:szCs w:val="24"/>
              </w:rPr>
            </w:pPr>
            <w:r w:rsidRPr="009917AE">
              <w:rPr>
                <w:sz w:val="24"/>
                <w:szCs w:val="24"/>
              </w:rPr>
              <w:t>Современнеая зарубежная проза, например:</w:t>
            </w:r>
          </w:p>
          <w:p w:rsidR="00343B6C" w:rsidRPr="009917AE" w:rsidRDefault="00343B6C" w:rsidP="003E396C">
            <w:pPr>
              <w:rPr>
                <w:sz w:val="24"/>
                <w:szCs w:val="24"/>
              </w:rPr>
            </w:pPr>
            <w:r w:rsidRPr="009917AE">
              <w:rPr>
                <w:sz w:val="24"/>
                <w:szCs w:val="24"/>
              </w:rPr>
              <w:t>А. Тор, Д. Пеннак, У. Старк, К. ДиКамилло, М. Парр, Г. Шмидт, Д. Гроссман, С. Каста, Э. Файн, Е. Ельчин и др.</w:t>
            </w:r>
          </w:p>
          <w:p w:rsidR="00343B6C" w:rsidRPr="009917AE" w:rsidRDefault="00343B6C" w:rsidP="003E396C">
            <w:pPr>
              <w:rPr>
                <w:sz w:val="24"/>
                <w:szCs w:val="24"/>
              </w:rPr>
            </w:pPr>
            <w:r w:rsidRPr="009917AE">
              <w:rPr>
                <w:sz w:val="24"/>
                <w:szCs w:val="24"/>
              </w:rPr>
              <w:t xml:space="preserve">(1 произведение по выбору, </w:t>
            </w:r>
          </w:p>
          <w:p w:rsidR="00343B6C" w:rsidRPr="009917AE" w:rsidRDefault="00343B6C" w:rsidP="003E396C">
            <w:pPr>
              <w:rPr>
                <w:sz w:val="24"/>
                <w:szCs w:val="24"/>
              </w:rPr>
            </w:pPr>
            <w:r w:rsidRPr="009917AE">
              <w:rPr>
                <w:sz w:val="24"/>
                <w:szCs w:val="24"/>
              </w:rPr>
              <w:t>5-8 кл.)</w:t>
            </w:r>
          </w:p>
        </w:tc>
      </w:tr>
    </w:tbl>
    <w:p w:rsidR="00343B6C" w:rsidRPr="009917AE" w:rsidRDefault="00343B6C" w:rsidP="00343B6C">
      <w:pPr>
        <w:rPr>
          <w:sz w:val="24"/>
          <w:szCs w:val="24"/>
        </w:rPr>
      </w:pPr>
    </w:p>
    <w:p w:rsidR="00343B6C" w:rsidRPr="009917AE" w:rsidRDefault="00343B6C" w:rsidP="00343B6C">
      <w:pPr>
        <w:rPr>
          <w:sz w:val="24"/>
          <w:szCs w:val="24"/>
        </w:rPr>
      </w:pPr>
      <w:bookmarkStart w:id="6" w:name="_Toc31893440"/>
      <w:r w:rsidRPr="009917AE">
        <w:rPr>
          <w:sz w:val="24"/>
          <w:szCs w:val="24"/>
        </w:rPr>
        <w:t>Основные теоретико-литературные понятия, требующие освоения в основной школе</w:t>
      </w:r>
      <w:bookmarkEnd w:id="6"/>
    </w:p>
    <w:p w:rsidR="00343B6C" w:rsidRPr="009917AE" w:rsidRDefault="00343B6C" w:rsidP="00343B6C">
      <w:pPr>
        <w:rPr>
          <w:sz w:val="24"/>
          <w:szCs w:val="24"/>
        </w:rPr>
      </w:pPr>
      <w:r w:rsidRPr="009917AE">
        <w:rPr>
          <w:sz w:val="24"/>
          <w:szCs w:val="24"/>
        </w:rPr>
        <w:t xml:space="preserve">Художественная литература как искусство слова. Художественный образ. </w:t>
      </w:r>
    </w:p>
    <w:p w:rsidR="00343B6C" w:rsidRPr="009917AE" w:rsidRDefault="00343B6C" w:rsidP="00343B6C">
      <w:pPr>
        <w:rPr>
          <w:sz w:val="24"/>
          <w:szCs w:val="24"/>
        </w:rPr>
      </w:pPr>
      <w:r w:rsidRPr="009917AE">
        <w:rPr>
          <w:sz w:val="24"/>
          <w:szCs w:val="24"/>
        </w:rPr>
        <w:t>Устное народное творчество. Жанры фольклора. Миф и фольклор.</w:t>
      </w:r>
    </w:p>
    <w:p w:rsidR="00343B6C" w:rsidRPr="009917AE" w:rsidRDefault="00343B6C" w:rsidP="00343B6C">
      <w:pPr>
        <w:rPr>
          <w:sz w:val="24"/>
          <w:szCs w:val="24"/>
        </w:rPr>
      </w:pPr>
      <w:r w:rsidRPr="009917AE">
        <w:rPr>
          <w:sz w:val="24"/>
          <w:szCs w:val="24"/>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43B6C" w:rsidRPr="009917AE" w:rsidRDefault="00343B6C" w:rsidP="00343B6C">
      <w:pPr>
        <w:rPr>
          <w:sz w:val="24"/>
          <w:szCs w:val="24"/>
        </w:rPr>
      </w:pPr>
      <w:r w:rsidRPr="009917AE">
        <w:rPr>
          <w:sz w:val="24"/>
          <w:szCs w:val="24"/>
        </w:rPr>
        <w:t>Основные литературные направления: классицизм, сентиментализм, романтизм, реализм, модернизм.</w:t>
      </w:r>
    </w:p>
    <w:p w:rsidR="00343B6C" w:rsidRPr="009917AE" w:rsidRDefault="00343B6C" w:rsidP="00343B6C">
      <w:pPr>
        <w:rPr>
          <w:sz w:val="24"/>
          <w:szCs w:val="24"/>
        </w:rPr>
      </w:pPr>
      <w:r w:rsidRPr="009917AE">
        <w:rPr>
          <w:sz w:val="24"/>
          <w:szCs w:val="24"/>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343B6C" w:rsidRPr="009917AE" w:rsidRDefault="00343B6C" w:rsidP="00343B6C">
      <w:pPr>
        <w:rPr>
          <w:sz w:val="24"/>
          <w:szCs w:val="24"/>
        </w:rPr>
      </w:pPr>
      <w:r w:rsidRPr="009917AE">
        <w:rPr>
          <w:sz w:val="24"/>
          <w:szCs w:val="24"/>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43B6C" w:rsidRPr="009917AE" w:rsidRDefault="00343B6C" w:rsidP="00343B6C">
      <w:pPr>
        <w:rPr>
          <w:sz w:val="24"/>
          <w:szCs w:val="24"/>
        </w:rPr>
      </w:pPr>
      <w:r w:rsidRPr="009917AE">
        <w:rPr>
          <w:sz w:val="24"/>
          <w:szCs w:val="24"/>
        </w:rPr>
        <w:t xml:space="preserve">Стих и проза. Основы стихосложения: стихотворный метр и размер, ритм, рифма, строфа. </w:t>
      </w:r>
    </w:p>
    <w:p w:rsidR="00343B6C" w:rsidRPr="009917AE" w:rsidRDefault="00343B6C" w:rsidP="00343B6C">
      <w:pPr>
        <w:rPr>
          <w:sz w:val="24"/>
          <w:szCs w:val="24"/>
        </w:rPr>
      </w:pPr>
    </w:p>
    <w:p w:rsidR="00343B6C" w:rsidRPr="009917AE" w:rsidRDefault="00343B6C" w:rsidP="00343B6C">
      <w:pPr>
        <w:pStyle w:val="310"/>
        <w:shd w:val="clear" w:color="auto" w:fill="auto"/>
        <w:spacing w:after="0" w:line="283" w:lineRule="exact"/>
        <w:ind w:left="708" w:right="1980" w:firstLine="708"/>
        <w:jc w:val="left"/>
        <w:rPr>
          <w:rStyle w:val="314pt"/>
          <w:bCs/>
          <w:sz w:val="24"/>
          <w:szCs w:val="24"/>
        </w:rPr>
      </w:pPr>
    </w:p>
    <w:p w:rsidR="00343B6C" w:rsidRPr="009917AE" w:rsidRDefault="00343B6C" w:rsidP="00343B6C">
      <w:pPr>
        <w:rPr>
          <w:sz w:val="24"/>
          <w:szCs w:val="24"/>
        </w:rPr>
      </w:pPr>
    </w:p>
    <w:p w:rsidR="00343B6C" w:rsidRPr="009917AE" w:rsidRDefault="00343B6C" w:rsidP="00343B6C">
      <w:pPr>
        <w:autoSpaceDE w:val="0"/>
        <w:autoSpaceDN w:val="0"/>
        <w:adjustRightInd w:val="0"/>
        <w:jc w:val="both"/>
        <w:rPr>
          <w:sz w:val="24"/>
          <w:szCs w:val="24"/>
        </w:rPr>
      </w:pPr>
      <w:r w:rsidRPr="009917AE">
        <w:rPr>
          <w:b/>
          <w:sz w:val="24"/>
          <w:szCs w:val="24"/>
        </w:rPr>
        <w:t>Формы организации учебных занятий:</w:t>
      </w:r>
      <w:r w:rsidRPr="009917AE">
        <w:rPr>
          <w:rFonts w:eastAsia="TimesNewRoman"/>
          <w:sz w:val="24"/>
          <w:szCs w:val="24"/>
        </w:rPr>
        <w:t xml:space="preserve"> урок-лекция, урок-практикум, урок-беседа, урок-исследование, урок-игра, урок-зачет, урок развития речи, комбинированный урок. </w:t>
      </w:r>
      <w:r w:rsidRPr="009917AE">
        <w:rPr>
          <w:sz w:val="24"/>
          <w:szCs w:val="24"/>
        </w:rPr>
        <w:t xml:space="preserve"> </w:t>
      </w:r>
    </w:p>
    <w:p w:rsidR="00343B6C" w:rsidRPr="009917AE" w:rsidRDefault="00343B6C" w:rsidP="00343B6C">
      <w:pPr>
        <w:autoSpaceDE w:val="0"/>
        <w:autoSpaceDN w:val="0"/>
        <w:adjustRightInd w:val="0"/>
        <w:jc w:val="both"/>
        <w:rPr>
          <w:b/>
          <w:sz w:val="24"/>
          <w:szCs w:val="24"/>
        </w:rPr>
      </w:pPr>
      <w:r w:rsidRPr="009917AE">
        <w:rPr>
          <w:b/>
          <w:sz w:val="24"/>
          <w:szCs w:val="24"/>
        </w:rPr>
        <w:t>Основные виды учебной деятельности:</w:t>
      </w:r>
    </w:p>
    <w:p w:rsidR="00343B6C" w:rsidRPr="009917AE" w:rsidRDefault="00343B6C" w:rsidP="00343B6C">
      <w:pPr>
        <w:widowControl/>
        <w:numPr>
          <w:ilvl w:val="0"/>
          <w:numId w:val="36"/>
        </w:numPr>
        <w:ind w:right="-143"/>
        <w:jc w:val="both"/>
        <w:rPr>
          <w:rFonts w:eastAsia="TimesNewRoman"/>
          <w:sz w:val="24"/>
          <w:szCs w:val="24"/>
          <w:lang w:eastAsia="en-US"/>
        </w:rPr>
      </w:pPr>
      <w:r w:rsidRPr="009917AE">
        <w:rPr>
          <w:sz w:val="24"/>
          <w:szCs w:val="24"/>
          <w:lang w:eastAsia="en-US"/>
        </w:rPr>
        <w:t xml:space="preserve">осознанное, творческое чтение художественных произведений; </w:t>
      </w:r>
    </w:p>
    <w:p w:rsidR="00343B6C" w:rsidRPr="009917AE" w:rsidRDefault="00343B6C" w:rsidP="00343B6C">
      <w:pPr>
        <w:widowControl/>
        <w:numPr>
          <w:ilvl w:val="0"/>
          <w:numId w:val="36"/>
        </w:numPr>
        <w:autoSpaceDE w:val="0"/>
        <w:autoSpaceDN w:val="0"/>
        <w:adjustRightInd w:val="0"/>
        <w:contextualSpacing/>
        <w:jc w:val="both"/>
        <w:rPr>
          <w:sz w:val="24"/>
          <w:szCs w:val="24"/>
        </w:rPr>
      </w:pPr>
      <w:r w:rsidRPr="009917AE">
        <w:rPr>
          <w:sz w:val="24"/>
          <w:szCs w:val="24"/>
        </w:rPr>
        <w:t>выразительное чтение художественного текста;</w:t>
      </w:r>
    </w:p>
    <w:p w:rsidR="00343B6C" w:rsidRPr="009917AE" w:rsidRDefault="00343B6C" w:rsidP="00343B6C">
      <w:pPr>
        <w:widowControl/>
        <w:numPr>
          <w:ilvl w:val="0"/>
          <w:numId w:val="36"/>
        </w:numPr>
        <w:autoSpaceDE w:val="0"/>
        <w:autoSpaceDN w:val="0"/>
        <w:adjustRightInd w:val="0"/>
        <w:contextualSpacing/>
        <w:jc w:val="both"/>
        <w:rPr>
          <w:sz w:val="24"/>
          <w:szCs w:val="24"/>
        </w:rPr>
      </w:pPr>
      <w:r w:rsidRPr="009917AE">
        <w:rPr>
          <w:sz w:val="24"/>
          <w:szCs w:val="24"/>
        </w:rPr>
        <w:t>комментированное чтение;</w:t>
      </w:r>
    </w:p>
    <w:p w:rsidR="00343B6C" w:rsidRPr="009917AE" w:rsidRDefault="00343B6C" w:rsidP="00343B6C">
      <w:pPr>
        <w:widowControl/>
        <w:numPr>
          <w:ilvl w:val="0"/>
          <w:numId w:val="36"/>
        </w:numPr>
        <w:autoSpaceDE w:val="0"/>
        <w:autoSpaceDN w:val="0"/>
        <w:adjustRightInd w:val="0"/>
        <w:contextualSpacing/>
        <w:jc w:val="both"/>
        <w:rPr>
          <w:sz w:val="24"/>
          <w:szCs w:val="24"/>
        </w:rPr>
      </w:pPr>
      <w:r w:rsidRPr="009917AE">
        <w:rPr>
          <w:sz w:val="24"/>
          <w:szCs w:val="24"/>
        </w:rPr>
        <w:t>беседа по прочитанному материалу;</w:t>
      </w:r>
    </w:p>
    <w:p w:rsidR="00343B6C" w:rsidRPr="009917AE" w:rsidRDefault="00343B6C" w:rsidP="00343B6C">
      <w:pPr>
        <w:widowControl/>
        <w:numPr>
          <w:ilvl w:val="0"/>
          <w:numId w:val="36"/>
        </w:numPr>
        <w:autoSpaceDE w:val="0"/>
        <w:autoSpaceDN w:val="0"/>
        <w:adjustRightInd w:val="0"/>
        <w:contextualSpacing/>
        <w:jc w:val="both"/>
        <w:rPr>
          <w:sz w:val="24"/>
          <w:szCs w:val="24"/>
        </w:rPr>
      </w:pPr>
      <w:r w:rsidRPr="009917AE">
        <w:rPr>
          <w:sz w:val="24"/>
          <w:szCs w:val="24"/>
        </w:rPr>
        <w:lastRenderedPageBreak/>
        <w:t>различные виды пересказа (подробный, краткий, выборочный, с элементами комментария, с творческим заданием);</w:t>
      </w:r>
    </w:p>
    <w:p w:rsidR="00343B6C" w:rsidRPr="009917AE" w:rsidRDefault="00343B6C" w:rsidP="00343B6C">
      <w:pPr>
        <w:widowControl/>
        <w:numPr>
          <w:ilvl w:val="0"/>
          <w:numId w:val="38"/>
        </w:numPr>
        <w:autoSpaceDE w:val="0"/>
        <w:autoSpaceDN w:val="0"/>
        <w:adjustRightInd w:val="0"/>
        <w:contextualSpacing/>
        <w:jc w:val="both"/>
        <w:rPr>
          <w:sz w:val="24"/>
          <w:szCs w:val="24"/>
        </w:rPr>
      </w:pPr>
      <w:r w:rsidRPr="009917AE">
        <w:rPr>
          <w:sz w:val="24"/>
          <w:szCs w:val="24"/>
        </w:rPr>
        <w:t xml:space="preserve">ответы на вопросы; </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заучивание наизусть стихотворных и прозаических текстов;</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анализ и интерпретация произведения; сопоставительный анализ;</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составление планов и написание отзывов о произведениях;</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rFonts w:eastAsia="Wingdings-Regular"/>
          <w:sz w:val="24"/>
          <w:szCs w:val="24"/>
        </w:rPr>
        <w:t xml:space="preserve"> </w:t>
      </w:r>
      <w:r w:rsidRPr="009917AE">
        <w:rPr>
          <w:sz w:val="24"/>
          <w:szCs w:val="24"/>
        </w:rPr>
        <w:t>написание сочинений по литературным произведениям;</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сочинение-миниатюра;</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словарная работа;</w:t>
      </w:r>
    </w:p>
    <w:p w:rsidR="00343B6C" w:rsidRPr="009917AE" w:rsidRDefault="00343B6C" w:rsidP="00343B6C">
      <w:pPr>
        <w:widowControl/>
        <w:numPr>
          <w:ilvl w:val="0"/>
          <w:numId w:val="37"/>
        </w:numPr>
        <w:autoSpaceDE w:val="0"/>
        <w:autoSpaceDN w:val="0"/>
        <w:adjustRightInd w:val="0"/>
        <w:contextualSpacing/>
        <w:jc w:val="both"/>
        <w:rPr>
          <w:sz w:val="24"/>
          <w:szCs w:val="24"/>
        </w:rPr>
      </w:pPr>
      <w:r w:rsidRPr="009917AE">
        <w:rPr>
          <w:sz w:val="24"/>
          <w:szCs w:val="24"/>
        </w:rPr>
        <w:t>целенаправленный поиск информации на основе знания ее источников и умения работать с ними. (сообщения, доклады, творческие проекты)</w:t>
      </w:r>
    </w:p>
    <w:p w:rsidR="00343B6C" w:rsidRPr="009917AE" w:rsidRDefault="00343B6C" w:rsidP="00343B6C">
      <w:pPr>
        <w:widowControl/>
        <w:ind w:right="-143"/>
        <w:jc w:val="both"/>
        <w:rPr>
          <w:rFonts w:eastAsia="TimesNewRoman"/>
          <w:sz w:val="24"/>
          <w:szCs w:val="24"/>
          <w:lang w:eastAsia="en-US"/>
        </w:rPr>
      </w:pPr>
      <w:r w:rsidRPr="009917AE">
        <w:rPr>
          <w:rFonts w:eastAsia="TimesNewRoman"/>
          <w:sz w:val="24"/>
          <w:szCs w:val="24"/>
          <w:lang w:eastAsia="en-US"/>
        </w:rPr>
        <w:t xml:space="preserve">    </w:t>
      </w:r>
    </w:p>
    <w:p w:rsidR="00343B6C" w:rsidRPr="009917AE" w:rsidRDefault="00343B6C" w:rsidP="00343B6C">
      <w:pPr>
        <w:widowControl/>
        <w:ind w:right="-143"/>
        <w:jc w:val="both"/>
        <w:rPr>
          <w:rFonts w:eastAsia="TimesNewRoman"/>
          <w:sz w:val="24"/>
          <w:szCs w:val="24"/>
          <w:lang w:eastAsia="en-US"/>
        </w:rPr>
      </w:pPr>
      <w:r w:rsidRPr="009917AE">
        <w:rPr>
          <w:rFonts w:eastAsia="TimesNewRoman"/>
          <w:sz w:val="24"/>
          <w:szCs w:val="24"/>
          <w:lang w:eastAsia="en-US"/>
        </w:rPr>
        <w:t xml:space="preserve"> Для реализации программы используются различные </w:t>
      </w:r>
      <w:r w:rsidRPr="009917AE">
        <w:rPr>
          <w:rFonts w:eastAsia="TimesNewRoman"/>
          <w:b/>
          <w:sz w:val="24"/>
          <w:szCs w:val="24"/>
          <w:lang w:eastAsia="en-US"/>
        </w:rPr>
        <w:t>методы обучения:</w:t>
      </w:r>
      <w:r w:rsidRPr="009917AE">
        <w:rPr>
          <w:rFonts w:eastAsia="TimesNewRoman"/>
          <w:sz w:val="24"/>
          <w:szCs w:val="24"/>
          <w:lang w:eastAsia="en-US"/>
        </w:rPr>
        <w:t xml:space="preserve"> объяснительно-иллюстративный, репродуктивный, частично-поисковый, проблемный и др. Предусмотрено и использование современных педагогических технологий, таких как развитие критического мышления через чтение и письмо, проектное обучение, развивающее обучение,  ИКТ в преподавании литературы. </w:t>
      </w:r>
    </w:p>
    <w:p w:rsidR="00343B6C" w:rsidRPr="009917AE" w:rsidRDefault="00343B6C" w:rsidP="00343B6C">
      <w:pPr>
        <w:widowControl/>
        <w:ind w:right="-143"/>
        <w:jc w:val="both"/>
        <w:rPr>
          <w:rFonts w:eastAsia="TimesNewRoman"/>
          <w:sz w:val="24"/>
          <w:szCs w:val="24"/>
          <w:lang w:eastAsia="en-US"/>
        </w:rPr>
      </w:pPr>
    </w:p>
    <w:p w:rsidR="00343B6C" w:rsidRPr="009917AE" w:rsidRDefault="00343B6C" w:rsidP="00343B6C">
      <w:pPr>
        <w:widowControl/>
        <w:ind w:right="-143"/>
        <w:jc w:val="both"/>
        <w:rPr>
          <w:rFonts w:eastAsia="TimesNewRoman"/>
          <w:b/>
          <w:sz w:val="24"/>
          <w:szCs w:val="24"/>
          <w:lang w:eastAsia="en-US"/>
        </w:rPr>
      </w:pPr>
      <w:r w:rsidRPr="009917AE">
        <w:rPr>
          <w:rFonts w:eastAsia="TimesNewRoman"/>
          <w:b/>
          <w:sz w:val="24"/>
          <w:szCs w:val="24"/>
          <w:lang w:eastAsia="en-US"/>
        </w:rPr>
        <w:t>Виды и формы текущего и итогового контроля:</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выразительное чтение наизусть стихотворения и отрывка из прозаического произведения;</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анализ стихотворения;</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анализ эпизода прозаического произведения;</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инсценирование текста;</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чтение по ролям;</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интерпретация текста;</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пересказ отрывка произведения;</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письменное высказывание по литературной или нравственно-этической проблеме;</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сочинение на литературную и публицистическую темы;</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зачеты;</w:t>
      </w:r>
    </w:p>
    <w:p w:rsidR="00343B6C" w:rsidRPr="009917AE" w:rsidRDefault="00343B6C" w:rsidP="00343B6C">
      <w:pPr>
        <w:widowControl/>
        <w:numPr>
          <w:ilvl w:val="0"/>
          <w:numId w:val="25"/>
        </w:numPr>
        <w:ind w:right="-143"/>
        <w:jc w:val="both"/>
        <w:rPr>
          <w:rFonts w:eastAsia="TimesNewRoman"/>
          <w:sz w:val="24"/>
          <w:szCs w:val="24"/>
          <w:lang w:eastAsia="en-US"/>
        </w:rPr>
      </w:pPr>
      <w:r w:rsidRPr="009917AE">
        <w:rPr>
          <w:rFonts w:eastAsia="TimesNewRoman"/>
          <w:sz w:val="24"/>
          <w:szCs w:val="24"/>
          <w:lang w:eastAsia="en-US"/>
        </w:rPr>
        <w:t>тестовые задания.</w:t>
      </w:r>
      <w:r w:rsidRPr="009917AE">
        <w:rPr>
          <w:b/>
          <w:bCs/>
          <w:sz w:val="24"/>
          <w:szCs w:val="24"/>
        </w:rPr>
        <w:t xml:space="preserve"> </w:t>
      </w:r>
    </w:p>
    <w:p w:rsidR="00343B6C" w:rsidRPr="009917AE" w:rsidRDefault="00343B6C" w:rsidP="00343B6C">
      <w:pPr>
        <w:shd w:val="clear" w:color="auto" w:fill="FFFFFF"/>
        <w:spacing w:line="294" w:lineRule="atLeast"/>
        <w:jc w:val="both"/>
        <w:rPr>
          <w:b/>
          <w:bCs/>
          <w:sz w:val="24"/>
          <w:szCs w:val="24"/>
        </w:rPr>
      </w:pPr>
    </w:p>
    <w:p w:rsidR="00343B6C" w:rsidRPr="009917AE" w:rsidRDefault="00343B6C" w:rsidP="00343B6C">
      <w:pPr>
        <w:shd w:val="clear" w:color="auto" w:fill="FFFFFF"/>
        <w:spacing w:line="294" w:lineRule="atLeast"/>
        <w:jc w:val="both"/>
        <w:rPr>
          <w:sz w:val="24"/>
          <w:szCs w:val="24"/>
        </w:rPr>
      </w:pPr>
      <w:r w:rsidRPr="009917AE">
        <w:rPr>
          <w:b/>
          <w:bCs/>
          <w:sz w:val="24"/>
          <w:szCs w:val="24"/>
        </w:rPr>
        <w:t>Формы промежуточного  контроля</w:t>
      </w:r>
      <w:r w:rsidRPr="009917AE">
        <w:rPr>
          <w:sz w:val="24"/>
          <w:szCs w:val="24"/>
        </w:rPr>
        <w:t xml:space="preserve">: </w:t>
      </w:r>
    </w:p>
    <w:p w:rsidR="00343B6C" w:rsidRPr="009917AE" w:rsidRDefault="00343B6C" w:rsidP="00343B6C">
      <w:pPr>
        <w:shd w:val="clear" w:color="auto" w:fill="FFFFFF"/>
        <w:spacing w:line="294" w:lineRule="atLeast"/>
        <w:jc w:val="both"/>
        <w:rPr>
          <w:sz w:val="24"/>
          <w:szCs w:val="24"/>
        </w:rPr>
      </w:pPr>
      <w:r w:rsidRPr="009917AE">
        <w:rPr>
          <w:sz w:val="24"/>
          <w:szCs w:val="24"/>
        </w:rPr>
        <w:t xml:space="preserve"> В соответствии с Положением о формах, периодичности и порядке промежуточной аттестации учащихся МКОУ «Никольская ООШ», утверждённого приказом № 40 от 25.08.2021г., промежуточная аттестация по литературе учащихся 5- 9-х классов осуществляется: в форме тематического тестирования  по пятибалльной системе.</w:t>
      </w:r>
    </w:p>
    <w:p w:rsidR="000368AE" w:rsidRPr="009917AE" w:rsidRDefault="000368AE">
      <w:pPr>
        <w:pStyle w:val="a3"/>
        <w:jc w:val="both"/>
        <w:rPr>
          <w:rFonts w:ascii="Times New Roman" w:hAnsi="Times New Roman"/>
          <w:b/>
          <w:sz w:val="24"/>
          <w:szCs w:val="24"/>
        </w:rPr>
      </w:pPr>
    </w:p>
    <w:p w:rsidR="000368AE" w:rsidRPr="009917AE" w:rsidRDefault="00E433D5">
      <w:pPr>
        <w:pStyle w:val="a3"/>
        <w:jc w:val="both"/>
        <w:rPr>
          <w:rFonts w:ascii="Times New Roman" w:hAnsi="Times New Roman"/>
          <w:b/>
          <w:sz w:val="24"/>
          <w:szCs w:val="24"/>
        </w:rPr>
      </w:pPr>
      <w:r w:rsidRPr="009917AE">
        <w:rPr>
          <w:rFonts w:ascii="Times New Roman" w:hAnsi="Times New Roman"/>
          <w:b/>
          <w:sz w:val="24"/>
          <w:szCs w:val="24"/>
        </w:rPr>
        <w:t>Виды учебной деятельности:</w:t>
      </w:r>
    </w:p>
    <w:p w:rsidR="000368AE" w:rsidRPr="009917AE" w:rsidRDefault="00E433D5">
      <w:pPr>
        <w:spacing w:before="225" w:after="225"/>
        <w:rPr>
          <w:color w:val="000000"/>
          <w:sz w:val="24"/>
          <w:szCs w:val="24"/>
        </w:rPr>
      </w:pPr>
      <w:r w:rsidRPr="009917AE">
        <w:rPr>
          <w:b/>
          <w:color w:val="000000"/>
          <w:sz w:val="24"/>
          <w:szCs w:val="24"/>
        </w:rPr>
        <w:t>I – виды деятельности со словесной (знаковой) основой</w:t>
      </w:r>
      <w:r w:rsidRPr="009917AE">
        <w:rPr>
          <w:color w:val="000000"/>
          <w:sz w:val="24"/>
          <w:szCs w:val="24"/>
        </w:rPr>
        <w:t>:</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Слушание объяснений учителя.</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Слушание и анализ выступлений своих товарищей.</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Самостоятельная работа с учебником.</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Работа с научно-популярной литературой.</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Отбор и сравнение материала по нескольким источникам.</w:t>
      </w:r>
    </w:p>
    <w:p w:rsidR="000368AE" w:rsidRPr="009917AE" w:rsidRDefault="00E433D5">
      <w:pPr>
        <w:widowControl/>
        <w:numPr>
          <w:ilvl w:val="0"/>
          <w:numId w:val="33"/>
        </w:numPr>
        <w:spacing w:before="100" w:beforeAutospacing="1" w:after="100" w:afterAutospacing="1"/>
        <w:ind w:left="0"/>
        <w:rPr>
          <w:color w:val="000000"/>
          <w:sz w:val="24"/>
          <w:szCs w:val="24"/>
        </w:rPr>
      </w:pPr>
      <w:r w:rsidRPr="009917AE">
        <w:rPr>
          <w:color w:val="000000"/>
          <w:sz w:val="24"/>
          <w:szCs w:val="24"/>
        </w:rPr>
        <w:t>Написание рефератов и докладов.</w:t>
      </w:r>
    </w:p>
    <w:p w:rsidR="000368AE" w:rsidRPr="009917AE" w:rsidRDefault="00E433D5">
      <w:pPr>
        <w:spacing w:before="225" w:after="225"/>
        <w:rPr>
          <w:color w:val="000000"/>
          <w:sz w:val="24"/>
          <w:szCs w:val="24"/>
        </w:rPr>
      </w:pPr>
      <w:r w:rsidRPr="009917AE">
        <w:rPr>
          <w:b/>
          <w:color w:val="000000"/>
          <w:sz w:val="24"/>
          <w:szCs w:val="24"/>
        </w:rPr>
        <w:t>II – виды деятельности на основе восприятия элементов действительности:</w:t>
      </w:r>
    </w:p>
    <w:p w:rsidR="000368AE" w:rsidRPr="009917AE" w:rsidRDefault="00E433D5">
      <w:pPr>
        <w:widowControl/>
        <w:numPr>
          <w:ilvl w:val="0"/>
          <w:numId w:val="34"/>
        </w:numPr>
        <w:spacing w:before="100" w:beforeAutospacing="1" w:after="100" w:afterAutospacing="1" w:line="237" w:lineRule="atLeast"/>
        <w:ind w:left="0"/>
        <w:rPr>
          <w:color w:val="000000"/>
          <w:sz w:val="24"/>
          <w:szCs w:val="24"/>
        </w:rPr>
      </w:pPr>
      <w:r w:rsidRPr="009917AE">
        <w:rPr>
          <w:color w:val="000000"/>
          <w:sz w:val="24"/>
          <w:szCs w:val="24"/>
        </w:rPr>
        <w:t>Наблюдение за демонстрациями учителя.</w:t>
      </w:r>
    </w:p>
    <w:p w:rsidR="000368AE" w:rsidRPr="009917AE" w:rsidRDefault="00E433D5">
      <w:pPr>
        <w:widowControl/>
        <w:numPr>
          <w:ilvl w:val="0"/>
          <w:numId w:val="34"/>
        </w:numPr>
        <w:spacing w:before="100" w:beforeAutospacing="1" w:after="100" w:afterAutospacing="1" w:line="237" w:lineRule="atLeast"/>
        <w:ind w:left="0"/>
        <w:rPr>
          <w:color w:val="000000"/>
          <w:sz w:val="24"/>
          <w:szCs w:val="24"/>
        </w:rPr>
      </w:pPr>
      <w:r w:rsidRPr="009917AE">
        <w:rPr>
          <w:color w:val="000000"/>
          <w:sz w:val="24"/>
          <w:szCs w:val="24"/>
        </w:rPr>
        <w:t>Просмотр учебных фильмов.</w:t>
      </w:r>
    </w:p>
    <w:p w:rsidR="000368AE" w:rsidRPr="009917AE" w:rsidRDefault="00E433D5">
      <w:pPr>
        <w:widowControl/>
        <w:numPr>
          <w:ilvl w:val="0"/>
          <w:numId w:val="34"/>
        </w:numPr>
        <w:spacing w:before="100" w:beforeAutospacing="1" w:after="100" w:afterAutospacing="1" w:line="237" w:lineRule="atLeast"/>
        <w:ind w:left="0"/>
        <w:rPr>
          <w:color w:val="000000"/>
          <w:sz w:val="24"/>
          <w:szCs w:val="24"/>
        </w:rPr>
      </w:pPr>
      <w:r w:rsidRPr="009917AE">
        <w:rPr>
          <w:color w:val="000000"/>
          <w:sz w:val="24"/>
          <w:szCs w:val="24"/>
        </w:rPr>
        <w:t>Анализ проблемных ситуаций.</w:t>
      </w:r>
    </w:p>
    <w:p w:rsidR="000368AE" w:rsidRPr="009917AE" w:rsidRDefault="00E433D5">
      <w:pPr>
        <w:spacing w:before="225" w:after="225"/>
        <w:rPr>
          <w:color w:val="000000"/>
          <w:sz w:val="24"/>
          <w:szCs w:val="24"/>
        </w:rPr>
      </w:pPr>
      <w:r w:rsidRPr="009917AE">
        <w:rPr>
          <w:b/>
          <w:color w:val="000000"/>
          <w:sz w:val="24"/>
          <w:szCs w:val="24"/>
        </w:rPr>
        <w:lastRenderedPageBreak/>
        <w:t>III – виды деятельности с практической (опытной) основой:</w:t>
      </w:r>
    </w:p>
    <w:p w:rsidR="000368AE" w:rsidRPr="009917AE" w:rsidRDefault="00E433D5">
      <w:pPr>
        <w:widowControl/>
        <w:spacing w:before="100" w:beforeAutospacing="1" w:after="100" w:afterAutospacing="1" w:line="237" w:lineRule="atLeast"/>
        <w:rPr>
          <w:color w:val="000000"/>
          <w:sz w:val="24"/>
          <w:szCs w:val="24"/>
        </w:rPr>
      </w:pPr>
      <w:r w:rsidRPr="009917AE">
        <w:rPr>
          <w:color w:val="000000"/>
          <w:sz w:val="24"/>
          <w:szCs w:val="24"/>
        </w:rPr>
        <w:t>1.Работа с раздаточным материалом.</w:t>
      </w:r>
    </w:p>
    <w:p w:rsidR="000368AE" w:rsidRPr="009917AE" w:rsidRDefault="00E433D5">
      <w:pPr>
        <w:jc w:val="both"/>
        <w:rPr>
          <w:b/>
          <w:sz w:val="24"/>
          <w:szCs w:val="24"/>
        </w:rPr>
      </w:pPr>
      <w:r w:rsidRPr="009917AE">
        <w:rPr>
          <w:color w:val="000000"/>
          <w:sz w:val="24"/>
          <w:szCs w:val="24"/>
        </w:rPr>
        <w:t>2.Выполнение работ практикума.</w:t>
      </w:r>
      <w:r w:rsidRPr="009917AE">
        <w:rPr>
          <w:b/>
          <w:sz w:val="24"/>
          <w:szCs w:val="24"/>
        </w:rPr>
        <w:t xml:space="preserve"> </w:t>
      </w:r>
    </w:p>
    <w:p w:rsidR="000368AE" w:rsidRPr="009917AE" w:rsidRDefault="000368AE">
      <w:pPr>
        <w:jc w:val="both"/>
        <w:rPr>
          <w:b/>
          <w:sz w:val="24"/>
          <w:szCs w:val="24"/>
        </w:rPr>
      </w:pPr>
    </w:p>
    <w:p w:rsidR="000368AE" w:rsidRPr="009917AE" w:rsidRDefault="000368AE">
      <w:pPr>
        <w:jc w:val="both"/>
        <w:rPr>
          <w:b/>
          <w:sz w:val="24"/>
          <w:szCs w:val="24"/>
        </w:rPr>
      </w:pPr>
    </w:p>
    <w:p w:rsidR="000368AE" w:rsidRPr="009917AE" w:rsidRDefault="000368AE">
      <w:pPr>
        <w:jc w:val="both"/>
        <w:rPr>
          <w:b/>
          <w:sz w:val="24"/>
          <w:szCs w:val="24"/>
        </w:rPr>
      </w:pPr>
    </w:p>
    <w:p w:rsidR="007A2BF8" w:rsidRPr="009917AE" w:rsidRDefault="007A2BF8">
      <w:pPr>
        <w:rPr>
          <w:sz w:val="24"/>
          <w:szCs w:val="24"/>
        </w:rPr>
      </w:pPr>
    </w:p>
    <w:p w:rsidR="007A2BF8" w:rsidRPr="009917AE" w:rsidRDefault="009917AE" w:rsidP="007A2BF8">
      <w:pPr>
        <w:jc w:val="center"/>
        <w:rPr>
          <w:b/>
          <w:sz w:val="24"/>
          <w:szCs w:val="24"/>
        </w:rPr>
      </w:pPr>
      <w:r w:rsidRPr="009917AE">
        <w:rPr>
          <w:b/>
          <w:sz w:val="24"/>
          <w:szCs w:val="24"/>
        </w:rPr>
        <w:t>7</w:t>
      </w:r>
      <w:r w:rsidR="007A2BF8" w:rsidRPr="009917AE">
        <w:rPr>
          <w:b/>
          <w:sz w:val="24"/>
          <w:szCs w:val="24"/>
        </w:rPr>
        <w:t>.Тематическое планирование</w:t>
      </w:r>
    </w:p>
    <w:p w:rsidR="007A2BF8" w:rsidRPr="009917AE" w:rsidRDefault="007A2BF8" w:rsidP="007A2BF8">
      <w:pPr>
        <w:jc w:val="both"/>
        <w:rPr>
          <w:b/>
          <w:sz w:val="24"/>
          <w:szCs w:val="24"/>
        </w:rPr>
      </w:pPr>
      <w:r w:rsidRPr="009917AE">
        <w:rPr>
          <w:b/>
          <w:sz w:val="24"/>
          <w:szCs w:val="24"/>
        </w:rPr>
        <w:t>5 класс</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3996"/>
        <w:gridCol w:w="1276"/>
        <w:gridCol w:w="4394"/>
      </w:tblGrid>
      <w:tr w:rsidR="007A2BF8" w:rsidRPr="009917AE" w:rsidTr="003E396C">
        <w:trPr>
          <w:trHeight w:val="672"/>
        </w:trPr>
        <w:tc>
          <w:tcPr>
            <w:tcW w:w="648" w:type="dxa"/>
          </w:tcPr>
          <w:p w:rsidR="007A2BF8" w:rsidRPr="009917AE" w:rsidRDefault="007A2BF8" w:rsidP="003E396C">
            <w:pPr>
              <w:ind w:right="-568"/>
              <w:rPr>
                <w:b/>
                <w:sz w:val="24"/>
                <w:szCs w:val="24"/>
              </w:rPr>
            </w:pPr>
            <w:r w:rsidRPr="009917AE">
              <w:rPr>
                <w:b/>
                <w:sz w:val="24"/>
                <w:szCs w:val="24"/>
              </w:rPr>
              <w:t>№</w:t>
            </w:r>
          </w:p>
          <w:p w:rsidR="007A2BF8" w:rsidRPr="009917AE" w:rsidRDefault="007A2BF8" w:rsidP="003E396C">
            <w:pPr>
              <w:tabs>
                <w:tab w:val="left" w:pos="5160"/>
              </w:tabs>
              <w:spacing w:line="276" w:lineRule="auto"/>
              <w:rPr>
                <w:b/>
                <w:bCs/>
                <w:sz w:val="24"/>
                <w:szCs w:val="24"/>
              </w:rPr>
            </w:pPr>
            <w:r w:rsidRPr="009917AE">
              <w:rPr>
                <w:b/>
                <w:sz w:val="24"/>
                <w:szCs w:val="24"/>
              </w:rPr>
              <w:t>п/п</w:t>
            </w:r>
          </w:p>
        </w:tc>
        <w:tc>
          <w:tcPr>
            <w:tcW w:w="3996" w:type="dxa"/>
          </w:tcPr>
          <w:p w:rsidR="007A2BF8" w:rsidRPr="009917AE" w:rsidRDefault="007A2BF8" w:rsidP="003E396C">
            <w:pPr>
              <w:tabs>
                <w:tab w:val="left" w:pos="5160"/>
              </w:tabs>
              <w:spacing w:line="276" w:lineRule="auto"/>
              <w:jc w:val="center"/>
              <w:rPr>
                <w:b/>
                <w:bCs/>
                <w:sz w:val="24"/>
                <w:szCs w:val="24"/>
              </w:rPr>
            </w:pPr>
            <w:r w:rsidRPr="009917AE">
              <w:rPr>
                <w:b/>
                <w:sz w:val="24"/>
                <w:szCs w:val="24"/>
              </w:rPr>
              <w:t>Разделы</w:t>
            </w:r>
          </w:p>
        </w:tc>
        <w:tc>
          <w:tcPr>
            <w:tcW w:w="1276" w:type="dxa"/>
          </w:tcPr>
          <w:p w:rsidR="007A2BF8" w:rsidRPr="009917AE" w:rsidRDefault="007A2BF8" w:rsidP="003E396C">
            <w:pPr>
              <w:ind w:left="-45"/>
              <w:jc w:val="center"/>
              <w:rPr>
                <w:b/>
                <w:sz w:val="24"/>
                <w:szCs w:val="24"/>
              </w:rPr>
            </w:pPr>
            <w:r w:rsidRPr="009917AE">
              <w:rPr>
                <w:b/>
                <w:sz w:val="24"/>
                <w:szCs w:val="24"/>
              </w:rPr>
              <w:t>Кол-во</w:t>
            </w:r>
          </w:p>
          <w:p w:rsidR="007A2BF8" w:rsidRPr="009917AE" w:rsidRDefault="007A2BF8" w:rsidP="003E396C">
            <w:pPr>
              <w:tabs>
                <w:tab w:val="left" w:pos="5160"/>
              </w:tabs>
              <w:spacing w:line="276" w:lineRule="auto"/>
              <w:jc w:val="center"/>
              <w:rPr>
                <w:b/>
                <w:bCs/>
                <w:sz w:val="24"/>
                <w:szCs w:val="24"/>
              </w:rPr>
            </w:pPr>
            <w:r w:rsidRPr="009917AE">
              <w:rPr>
                <w:b/>
                <w:sz w:val="24"/>
                <w:szCs w:val="24"/>
              </w:rPr>
              <w:t>часов</w:t>
            </w:r>
          </w:p>
        </w:tc>
        <w:tc>
          <w:tcPr>
            <w:tcW w:w="4394" w:type="dxa"/>
          </w:tcPr>
          <w:p w:rsidR="007A2BF8" w:rsidRPr="009917AE" w:rsidRDefault="009741A7" w:rsidP="00741F16">
            <w:pPr>
              <w:rPr>
                <w:b/>
                <w:sz w:val="24"/>
                <w:szCs w:val="24"/>
              </w:rPr>
            </w:pPr>
            <w:r w:rsidRPr="009917AE">
              <w:rPr>
                <w:b/>
                <w:sz w:val="24"/>
                <w:szCs w:val="24"/>
              </w:rPr>
              <w:t>Основные направления воспитательной деятельности</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w:t>
            </w:r>
          </w:p>
        </w:tc>
        <w:tc>
          <w:tcPr>
            <w:tcW w:w="3996" w:type="dxa"/>
          </w:tcPr>
          <w:p w:rsidR="007A2BF8" w:rsidRPr="009917AE" w:rsidRDefault="007A2BF8" w:rsidP="003E396C">
            <w:pPr>
              <w:tabs>
                <w:tab w:val="left" w:pos="5160"/>
              </w:tabs>
              <w:spacing w:line="276" w:lineRule="auto"/>
              <w:jc w:val="both"/>
              <w:rPr>
                <w:bCs/>
                <w:sz w:val="24"/>
                <w:szCs w:val="24"/>
              </w:rPr>
            </w:pPr>
            <w:r w:rsidRPr="009917AE">
              <w:rPr>
                <w:sz w:val="24"/>
                <w:szCs w:val="24"/>
              </w:rPr>
              <w:t>Введение.</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w:t>
            </w:r>
          </w:p>
        </w:tc>
        <w:tc>
          <w:tcPr>
            <w:tcW w:w="4394" w:type="dxa"/>
          </w:tcPr>
          <w:p w:rsidR="007A2BF8" w:rsidRPr="009917AE" w:rsidRDefault="007A2BF8" w:rsidP="003E396C">
            <w:pPr>
              <w:jc w:val="center"/>
              <w:rPr>
                <w:sz w:val="24"/>
                <w:szCs w:val="24"/>
              </w:rPr>
            </w:pPr>
            <w:r w:rsidRPr="009917AE">
              <w:rPr>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w:t>
            </w:r>
          </w:p>
          <w:p w:rsidR="007A2BF8" w:rsidRPr="009917AE" w:rsidRDefault="007A2BF8" w:rsidP="003E396C">
            <w:pPr>
              <w:tabs>
                <w:tab w:val="left" w:pos="5160"/>
              </w:tabs>
              <w:spacing w:line="276" w:lineRule="auto"/>
              <w:jc w:val="center"/>
              <w:rPr>
                <w:bCs/>
                <w:sz w:val="24"/>
                <w:szCs w:val="24"/>
              </w:rPr>
            </w:pPr>
            <w:r w:rsidRPr="009917AE">
              <w:rPr>
                <w:sz w:val="24"/>
                <w:szCs w:val="24"/>
              </w:rPr>
              <w:t>обучению и познанию, осознание роли книги в жизни человека и общества.</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2.</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Фольклор.</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11</w:t>
            </w:r>
          </w:p>
        </w:tc>
        <w:tc>
          <w:tcPr>
            <w:tcW w:w="4394" w:type="dxa"/>
          </w:tcPr>
          <w:p w:rsidR="007A2BF8" w:rsidRPr="009917AE" w:rsidRDefault="007A2BF8" w:rsidP="003E396C">
            <w:pPr>
              <w:tabs>
                <w:tab w:val="left" w:pos="5160"/>
              </w:tabs>
              <w:jc w:val="center"/>
              <w:rPr>
                <w:bCs/>
                <w:sz w:val="24"/>
                <w:szCs w:val="24"/>
              </w:rPr>
            </w:pPr>
            <w:r w:rsidRPr="009917AE">
              <w:rPr>
                <w:sz w:val="24"/>
                <w:szCs w:val="24"/>
              </w:rPr>
              <w:t>Осознание нравоучительного и философского характера произведений УНТ.</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3.</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Древнерусская литература.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2</w:t>
            </w:r>
          </w:p>
        </w:tc>
        <w:tc>
          <w:tcPr>
            <w:tcW w:w="4394" w:type="dxa"/>
          </w:tcPr>
          <w:p w:rsidR="007A2BF8" w:rsidRPr="009917AE" w:rsidRDefault="007A2BF8" w:rsidP="003E396C">
            <w:pPr>
              <w:jc w:val="center"/>
              <w:rPr>
                <w:sz w:val="24"/>
                <w:szCs w:val="24"/>
              </w:rPr>
            </w:pPr>
            <w:r w:rsidRPr="009917AE">
              <w:rPr>
                <w:sz w:val="24"/>
                <w:szCs w:val="24"/>
              </w:rPr>
              <w:t>Воспитание  уважения к Отечеству, к прошлому и настоящему многонационального народа России.</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4.</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 xml:space="preserve">Литература </w:t>
            </w:r>
            <w:r w:rsidRPr="009917AE">
              <w:rPr>
                <w:sz w:val="24"/>
                <w:szCs w:val="24"/>
                <w:lang w:val="en-US"/>
              </w:rPr>
              <w:t>XVIII</w:t>
            </w:r>
            <w:r w:rsidRPr="009917AE">
              <w:rPr>
                <w:sz w:val="24"/>
                <w:szCs w:val="24"/>
              </w:rPr>
              <w:t xml:space="preserve"> века.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3</w:t>
            </w:r>
          </w:p>
        </w:tc>
        <w:tc>
          <w:tcPr>
            <w:tcW w:w="4394" w:type="dxa"/>
          </w:tcPr>
          <w:p w:rsidR="007A2BF8" w:rsidRPr="009917AE" w:rsidRDefault="007A2BF8" w:rsidP="003E396C">
            <w:pPr>
              <w:jc w:val="center"/>
              <w:rPr>
                <w:sz w:val="24"/>
                <w:szCs w:val="24"/>
              </w:rPr>
            </w:pPr>
            <w:r w:rsidRPr="009917AE">
              <w:rPr>
                <w:sz w:val="24"/>
                <w:szCs w:val="24"/>
              </w:rPr>
              <w:t>Воспитание уважительного отношения к гениальным личностям (на примере личности и творчества Ломоносова).</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5.</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 xml:space="preserve">Литература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42</w:t>
            </w:r>
          </w:p>
        </w:tc>
        <w:tc>
          <w:tcPr>
            <w:tcW w:w="4394" w:type="dxa"/>
            <w:vMerge w:val="restart"/>
          </w:tcPr>
          <w:p w:rsidR="007A2BF8" w:rsidRPr="009917AE" w:rsidRDefault="007A2BF8" w:rsidP="003E396C">
            <w:pPr>
              <w:jc w:val="center"/>
              <w:rPr>
                <w:sz w:val="24"/>
                <w:szCs w:val="24"/>
              </w:rPr>
            </w:pPr>
            <w:r w:rsidRPr="009917AE">
              <w:rPr>
                <w:sz w:val="24"/>
                <w:szCs w:val="24"/>
              </w:rPr>
              <w:t>Воспитание патриотизма, уважения к</w:t>
            </w:r>
          </w:p>
          <w:p w:rsidR="007A2BF8" w:rsidRPr="009917AE" w:rsidRDefault="007A2BF8" w:rsidP="003E396C">
            <w:pPr>
              <w:jc w:val="center"/>
              <w:rPr>
                <w:sz w:val="24"/>
                <w:szCs w:val="24"/>
              </w:rPr>
            </w:pPr>
            <w:r w:rsidRPr="009917AE">
              <w:rPr>
                <w:sz w:val="24"/>
                <w:szCs w:val="24"/>
              </w:rPr>
              <w:t>Отечеству, к прошлому и настоящему многонационального народа России,</w:t>
            </w:r>
          </w:p>
          <w:p w:rsidR="007A2BF8" w:rsidRPr="009917AE" w:rsidRDefault="007A2BF8" w:rsidP="003E396C">
            <w:pPr>
              <w:jc w:val="center"/>
              <w:rPr>
                <w:sz w:val="24"/>
                <w:szCs w:val="24"/>
              </w:rPr>
            </w:pPr>
            <w:r w:rsidRPr="009917AE">
              <w:rPr>
                <w:sz w:val="24"/>
                <w:szCs w:val="24"/>
              </w:rPr>
              <w:t>чувства ответственности и долга перед Родиной, идентификация себя в</w:t>
            </w:r>
          </w:p>
          <w:p w:rsidR="007A2BF8" w:rsidRPr="009917AE" w:rsidRDefault="007A2BF8" w:rsidP="003E396C">
            <w:pPr>
              <w:jc w:val="center"/>
              <w:rPr>
                <w:sz w:val="24"/>
                <w:szCs w:val="24"/>
              </w:rPr>
            </w:pPr>
            <w:r w:rsidRPr="009917AE">
              <w:rPr>
                <w:sz w:val="24"/>
                <w:szCs w:val="24"/>
              </w:rPr>
              <w:t>качестве гражданина России в результате изучения произведений И. Крылова, А. Пушкина, М. Лермонтова, И. Тургенева, Л. Толстого, В. Короленко.</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6.</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 xml:space="preserve">Русская поэзия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3</w:t>
            </w:r>
          </w:p>
        </w:tc>
        <w:tc>
          <w:tcPr>
            <w:tcW w:w="4394" w:type="dxa"/>
            <w:vMerge/>
          </w:tcPr>
          <w:p w:rsidR="007A2BF8" w:rsidRPr="009917AE" w:rsidRDefault="007A2BF8" w:rsidP="003E396C">
            <w:pPr>
              <w:tabs>
                <w:tab w:val="left" w:pos="5160"/>
              </w:tabs>
              <w:spacing w:line="276" w:lineRule="auto"/>
              <w:jc w:val="center"/>
              <w:rPr>
                <w:bCs/>
                <w:sz w:val="24"/>
                <w:szCs w:val="24"/>
              </w:rPr>
            </w:pP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7.</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 xml:space="preserve">Литература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23</w:t>
            </w:r>
          </w:p>
        </w:tc>
        <w:tc>
          <w:tcPr>
            <w:tcW w:w="4394" w:type="dxa"/>
          </w:tcPr>
          <w:p w:rsidR="007A2BF8" w:rsidRPr="009917AE" w:rsidRDefault="007A2BF8" w:rsidP="003E396C">
            <w:pPr>
              <w:tabs>
                <w:tab w:val="left" w:pos="5160"/>
              </w:tabs>
              <w:jc w:val="center"/>
              <w:rPr>
                <w:bCs/>
                <w:sz w:val="24"/>
                <w:szCs w:val="24"/>
              </w:rPr>
            </w:pPr>
            <w:r w:rsidRPr="009917AE">
              <w:rPr>
                <w:sz w:val="24"/>
                <w:szCs w:val="24"/>
              </w:rPr>
              <w:t>Воспитание любви к природе и её понимание; умение проявлять находчивость в экстремальных обстоятельствах.</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8.</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Поэзия Вов.</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Способствовать воспитанию патриотизма на лучших примерах поэзии ВОВ, формировать уважительное отношение к истории своей страны.</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9.</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 xml:space="preserve">Поэзия </w:t>
            </w:r>
            <w:r w:rsidRPr="009917AE">
              <w:rPr>
                <w:sz w:val="24"/>
                <w:szCs w:val="24"/>
                <w:lang w:val="en-US"/>
              </w:rPr>
              <w:t>XX</w:t>
            </w:r>
            <w:r w:rsidRPr="009917AE">
              <w:rPr>
                <w:sz w:val="24"/>
                <w:szCs w:val="24"/>
              </w:rPr>
              <w:t xml:space="preserve"> века о родной природе.</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2</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Воспитание любви к Родине и родной природе</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10.</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Юмор и литература.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4</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 xml:space="preserve">Воспитывать любовь и интерес к юмористическим произведениям. Воспитывать доброе чувство юмора и уважение к чувствам окружающих </w:t>
            </w:r>
            <w:r w:rsidRPr="009917AE">
              <w:rPr>
                <w:bCs/>
                <w:sz w:val="24"/>
                <w:szCs w:val="24"/>
              </w:rPr>
              <w:lastRenderedPageBreak/>
              <w:t>людей.</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lastRenderedPageBreak/>
              <w:t>11.</w:t>
            </w:r>
          </w:p>
        </w:tc>
        <w:tc>
          <w:tcPr>
            <w:tcW w:w="3996" w:type="dxa"/>
          </w:tcPr>
          <w:p w:rsidR="007A2BF8" w:rsidRPr="009917AE" w:rsidRDefault="007A2BF8" w:rsidP="003E396C">
            <w:pPr>
              <w:tabs>
                <w:tab w:val="left" w:pos="5160"/>
              </w:tabs>
              <w:spacing w:line="276" w:lineRule="auto"/>
              <w:rPr>
                <w:bCs/>
                <w:sz w:val="24"/>
                <w:szCs w:val="24"/>
              </w:rPr>
            </w:pPr>
            <w:r w:rsidRPr="009917AE">
              <w:rPr>
                <w:sz w:val="24"/>
                <w:szCs w:val="24"/>
              </w:rPr>
              <w:t>Зарубежная литература.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8</w:t>
            </w:r>
          </w:p>
        </w:tc>
        <w:tc>
          <w:tcPr>
            <w:tcW w:w="4394" w:type="dxa"/>
          </w:tcPr>
          <w:p w:rsidR="007A2BF8" w:rsidRPr="009917AE" w:rsidRDefault="007A2BF8" w:rsidP="003E396C">
            <w:pPr>
              <w:jc w:val="center"/>
              <w:rPr>
                <w:sz w:val="24"/>
                <w:szCs w:val="24"/>
              </w:rPr>
            </w:pPr>
            <w:r w:rsidRPr="009917AE">
              <w:rPr>
                <w:sz w:val="24"/>
                <w:szCs w:val="24"/>
              </w:rPr>
              <w:t>Формирование представления  о</w:t>
            </w:r>
          </w:p>
          <w:p w:rsidR="007A2BF8" w:rsidRPr="009917AE" w:rsidRDefault="007A2BF8" w:rsidP="003E396C">
            <w:pPr>
              <w:jc w:val="center"/>
              <w:rPr>
                <w:sz w:val="24"/>
                <w:szCs w:val="24"/>
              </w:rPr>
            </w:pPr>
            <w:r w:rsidRPr="009917AE">
              <w:rPr>
                <w:sz w:val="24"/>
                <w:szCs w:val="24"/>
              </w:rPr>
              <w:t>силе человеческого духа,   неисчерпаемости</w:t>
            </w:r>
          </w:p>
          <w:p w:rsidR="007A2BF8" w:rsidRPr="009917AE" w:rsidRDefault="007A2BF8" w:rsidP="003E396C">
            <w:pPr>
              <w:tabs>
                <w:tab w:val="left" w:pos="5160"/>
              </w:tabs>
              <w:spacing w:line="276" w:lineRule="auto"/>
              <w:jc w:val="center"/>
              <w:rPr>
                <w:bCs/>
                <w:sz w:val="24"/>
                <w:szCs w:val="24"/>
              </w:rPr>
            </w:pPr>
            <w:r w:rsidRPr="009917AE">
              <w:rPr>
                <w:sz w:val="24"/>
                <w:szCs w:val="24"/>
              </w:rPr>
              <w:t>возможностей человека.</w:t>
            </w: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12.</w:t>
            </w:r>
          </w:p>
        </w:tc>
        <w:tc>
          <w:tcPr>
            <w:tcW w:w="3996" w:type="dxa"/>
          </w:tcPr>
          <w:p w:rsidR="007A2BF8" w:rsidRPr="009917AE" w:rsidRDefault="007A2BF8" w:rsidP="003E396C">
            <w:pPr>
              <w:tabs>
                <w:tab w:val="left" w:pos="5160"/>
              </w:tabs>
              <w:spacing w:line="276" w:lineRule="auto"/>
              <w:rPr>
                <w:sz w:val="24"/>
                <w:szCs w:val="24"/>
              </w:rPr>
            </w:pPr>
            <w:r w:rsidRPr="009917AE">
              <w:rPr>
                <w:sz w:val="24"/>
                <w:szCs w:val="24"/>
              </w:rPr>
              <w:t>Итоги года.</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2</w:t>
            </w:r>
          </w:p>
        </w:tc>
        <w:tc>
          <w:tcPr>
            <w:tcW w:w="4394" w:type="dxa"/>
          </w:tcPr>
          <w:p w:rsidR="007A2BF8" w:rsidRPr="009917AE" w:rsidRDefault="007A2BF8" w:rsidP="003E396C">
            <w:pPr>
              <w:tabs>
                <w:tab w:val="left" w:pos="5160"/>
              </w:tabs>
              <w:spacing w:line="276" w:lineRule="auto"/>
              <w:jc w:val="center"/>
              <w:rPr>
                <w:bCs/>
                <w:sz w:val="24"/>
                <w:szCs w:val="24"/>
              </w:rPr>
            </w:pPr>
          </w:p>
        </w:tc>
      </w:tr>
      <w:tr w:rsidR="007A2BF8" w:rsidRPr="009917AE" w:rsidTr="003E396C">
        <w:tc>
          <w:tcPr>
            <w:tcW w:w="648" w:type="dxa"/>
          </w:tcPr>
          <w:p w:rsidR="007A2BF8" w:rsidRPr="009917AE" w:rsidRDefault="007A2BF8" w:rsidP="003E396C">
            <w:pPr>
              <w:tabs>
                <w:tab w:val="left" w:pos="5160"/>
              </w:tabs>
              <w:spacing w:line="276" w:lineRule="auto"/>
              <w:jc w:val="center"/>
              <w:rPr>
                <w:bCs/>
                <w:sz w:val="24"/>
                <w:szCs w:val="24"/>
              </w:rPr>
            </w:pPr>
          </w:p>
        </w:tc>
        <w:tc>
          <w:tcPr>
            <w:tcW w:w="399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Всего:</w:t>
            </w:r>
          </w:p>
        </w:tc>
        <w:tc>
          <w:tcPr>
            <w:tcW w:w="1276" w:type="dxa"/>
          </w:tcPr>
          <w:p w:rsidR="007A2BF8" w:rsidRPr="009917AE" w:rsidRDefault="007A2BF8" w:rsidP="003E396C">
            <w:pPr>
              <w:tabs>
                <w:tab w:val="left" w:pos="5160"/>
              </w:tabs>
              <w:spacing w:line="276" w:lineRule="auto"/>
              <w:jc w:val="center"/>
              <w:rPr>
                <w:bCs/>
                <w:sz w:val="24"/>
                <w:szCs w:val="24"/>
              </w:rPr>
            </w:pPr>
            <w:r w:rsidRPr="009917AE">
              <w:rPr>
                <w:bCs/>
                <w:sz w:val="24"/>
                <w:szCs w:val="24"/>
              </w:rPr>
              <w:t>102</w:t>
            </w:r>
          </w:p>
        </w:tc>
        <w:tc>
          <w:tcPr>
            <w:tcW w:w="4394" w:type="dxa"/>
          </w:tcPr>
          <w:p w:rsidR="007A2BF8" w:rsidRPr="009917AE" w:rsidRDefault="007A2BF8" w:rsidP="003E396C">
            <w:pPr>
              <w:tabs>
                <w:tab w:val="left" w:pos="5160"/>
              </w:tabs>
              <w:spacing w:line="276" w:lineRule="auto"/>
              <w:jc w:val="center"/>
              <w:rPr>
                <w:bCs/>
                <w:sz w:val="24"/>
                <w:szCs w:val="24"/>
              </w:rPr>
            </w:pPr>
          </w:p>
        </w:tc>
      </w:tr>
    </w:tbl>
    <w:p w:rsidR="007A2BF8" w:rsidRPr="009917AE" w:rsidRDefault="007A2BF8" w:rsidP="007A2BF8">
      <w:pPr>
        <w:jc w:val="both"/>
        <w:rPr>
          <w:sz w:val="24"/>
          <w:szCs w:val="24"/>
        </w:rPr>
      </w:pPr>
    </w:p>
    <w:p w:rsidR="007A2BF8" w:rsidRPr="009917AE" w:rsidRDefault="007A2BF8" w:rsidP="007A2BF8">
      <w:pPr>
        <w:jc w:val="both"/>
        <w:rPr>
          <w:b/>
          <w:sz w:val="24"/>
          <w:szCs w:val="24"/>
        </w:rPr>
      </w:pPr>
      <w:r w:rsidRPr="009917AE">
        <w:rPr>
          <w:b/>
          <w:sz w:val="24"/>
          <w:szCs w:val="24"/>
        </w:rPr>
        <w:t>6 класс</w:t>
      </w:r>
    </w:p>
    <w:p w:rsidR="007A2BF8" w:rsidRPr="009917AE" w:rsidRDefault="007A2BF8" w:rsidP="007A2BF8">
      <w:pPr>
        <w:jc w:val="both"/>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987"/>
        <w:gridCol w:w="1276"/>
        <w:gridCol w:w="4394"/>
      </w:tblGrid>
      <w:tr w:rsidR="007A2BF8" w:rsidRPr="009917AE" w:rsidTr="003E396C">
        <w:trPr>
          <w:trHeight w:val="631"/>
        </w:trPr>
        <w:tc>
          <w:tcPr>
            <w:tcW w:w="657" w:type="dxa"/>
          </w:tcPr>
          <w:p w:rsidR="007A2BF8" w:rsidRPr="009917AE" w:rsidRDefault="007A2BF8" w:rsidP="003E396C">
            <w:pPr>
              <w:jc w:val="center"/>
              <w:rPr>
                <w:b/>
                <w:sz w:val="24"/>
                <w:szCs w:val="24"/>
              </w:rPr>
            </w:pPr>
            <w:r w:rsidRPr="009917AE">
              <w:rPr>
                <w:b/>
                <w:sz w:val="24"/>
                <w:szCs w:val="24"/>
              </w:rPr>
              <w:t xml:space="preserve">№ </w:t>
            </w:r>
          </w:p>
          <w:p w:rsidR="007A2BF8" w:rsidRPr="009917AE" w:rsidRDefault="007A2BF8" w:rsidP="003E396C">
            <w:pPr>
              <w:jc w:val="center"/>
              <w:rPr>
                <w:b/>
                <w:sz w:val="24"/>
                <w:szCs w:val="24"/>
              </w:rPr>
            </w:pPr>
            <w:r w:rsidRPr="009917AE">
              <w:rPr>
                <w:b/>
                <w:sz w:val="24"/>
                <w:szCs w:val="24"/>
              </w:rPr>
              <w:t>п/п</w:t>
            </w:r>
          </w:p>
        </w:tc>
        <w:tc>
          <w:tcPr>
            <w:tcW w:w="3987" w:type="dxa"/>
          </w:tcPr>
          <w:p w:rsidR="007A2BF8" w:rsidRPr="009917AE" w:rsidRDefault="007A2BF8" w:rsidP="003E396C">
            <w:pPr>
              <w:jc w:val="center"/>
              <w:rPr>
                <w:b/>
                <w:sz w:val="24"/>
                <w:szCs w:val="24"/>
              </w:rPr>
            </w:pPr>
            <w:r w:rsidRPr="009917AE">
              <w:rPr>
                <w:b/>
                <w:sz w:val="24"/>
                <w:szCs w:val="24"/>
              </w:rPr>
              <w:t>Разделы</w:t>
            </w:r>
          </w:p>
        </w:tc>
        <w:tc>
          <w:tcPr>
            <w:tcW w:w="1276" w:type="dxa"/>
          </w:tcPr>
          <w:p w:rsidR="007A2BF8" w:rsidRPr="009917AE" w:rsidRDefault="007A2BF8" w:rsidP="003E396C">
            <w:pPr>
              <w:jc w:val="center"/>
              <w:rPr>
                <w:b/>
                <w:sz w:val="24"/>
                <w:szCs w:val="24"/>
              </w:rPr>
            </w:pPr>
            <w:r w:rsidRPr="009917AE">
              <w:rPr>
                <w:b/>
                <w:sz w:val="24"/>
                <w:szCs w:val="24"/>
              </w:rPr>
              <w:t>Кол-во часов</w:t>
            </w:r>
          </w:p>
        </w:tc>
        <w:tc>
          <w:tcPr>
            <w:tcW w:w="4394" w:type="dxa"/>
          </w:tcPr>
          <w:p w:rsidR="007A2BF8" w:rsidRPr="009917AE" w:rsidRDefault="009741A7" w:rsidP="00741F16">
            <w:pPr>
              <w:rPr>
                <w:b/>
                <w:sz w:val="24"/>
                <w:szCs w:val="24"/>
              </w:rPr>
            </w:pPr>
            <w:r w:rsidRPr="009917AE">
              <w:rPr>
                <w:b/>
                <w:sz w:val="24"/>
                <w:szCs w:val="24"/>
              </w:rPr>
              <w:t>Основные направления воспитательной деятельности</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1.</w:t>
            </w:r>
          </w:p>
        </w:tc>
        <w:tc>
          <w:tcPr>
            <w:tcW w:w="3987" w:type="dxa"/>
          </w:tcPr>
          <w:p w:rsidR="007A2BF8" w:rsidRPr="009917AE" w:rsidRDefault="007A2BF8" w:rsidP="003E396C">
            <w:pPr>
              <w:jc w:val="both"/>
              <w:rPr>
                <w:sz w:val="24"/>
                <w:szCs w:val="24"/>
              </w:rPr>
            </w:pPr>
            <w:r w:rsidRPr="009917AE">
              <w:rPr>
                <w:sz w:val="24"/>
                <w:szCs w:val="24"/>
              </w:rPr>
              <w:t>Введение.</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sz w:val="24"/>
                <w:szCs w:val="24"/>
              </w:rPr>
              <w:t>Формирование читательской культуры через приобщение к чтению художественной литературы.</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2.</w:t>
            </w:r>
          </w:p>
        </w:tc>
        <w:tc>
          <w:tcPr>
            <w:tcW w:w="3987" w:type="dxa"/>
          </w:tcPr>
          <w:p w:rsidR="007A2BF8" w:rsidRPr="009917AE" w:rsidRDefault="007A2BF8" w:rsidP="003E396C">
            <w:pPr>
              <w:rPr>
                <w:sz w:val="24"/>
                <w:szCs w:val="24"/>
              </w:rPr>
            </w:pPr>
            <w:r w:rsidRPr="009917AE">
              <w:rPr>
                <w:sz w:val="24"/>
                <w:szCs w:val="24"/>
              </w:rPr>
              <w:t>Фольклор.</w:t>
            </w:r>
          </w:p>
        </w:tc>
        <w:tc>
          <w:tcPr>
            <w:tcW w:w="1276" w:type="dxa"/>
          </w:tcPr>
          <w:p w:rsidR="007A2BF8" w:rsidRPr="009917AE" w:rsidRDefault="007A2BF8" w:rsidP="003E396C">
            <w:pPr>
              <w:jc w:val="center"/>
              <w:rPr>
                <w:sz w:val="24"/>
                <w:szCs w:val="24"/>
              </w:rPr>
            </w:pPr>
            <w:r w:rsidRPr="009917AE">
              <w:rPr>
                <w:sz w:val="24"/>
                <w:szCs w:val="24"/>
              </w:rPr>
              <w:t>5</w:t>
            </w:r>
          </w:p>
        </w:tc>
        <w:tc>
          <w:tcPr>
            <w:tcW w:w="4394" w:type="dxa"/>
          </w:tcPr>
          <w:p w:rsidR="007A2BF8" w:rsidRPr="009917AE" w:rsidRDefault="007A2BF8" w:rsidP="003E396C">
            <w:pPr>
              <w:jc w:val="center"/>
              <w:rPr>
                <w:sz w:val="24"/>
                <w:szCs w:val="24"/>
              </w:rPr>
            </w:pPr>
            <w:r w:rsidRPr="009917AE">
              <w:rPr>
                <w:sz w:val="24"/>
                <w:szCs w:val="24"/>
              </w:rPr>
              <w:t>Понимание прямого и переносного смысла пословиц и поговорок.</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3.</w:t>
            </w:r>
          </w:p>
        </w:tc>
        <w:tc>
          <w:tcPr>
            <w:tcW w:w="3987" w:type="dxa"/>
          </w:tcPr>
          <w:p w:rsidR="007A2BF8" w:rsidRPr="009917AE" w:rsidRDefault="007A2BF8" w:rsidP="003E396C">
            <w:pPr>
              <w:rPr>
                <w:sz w:val="24"/>
                <w:szCs w:val="24"/>
              </w:rPr>
            </w:pPr>
            <w:r w:rsidRPr="009917AE">
              <w:rPr>
                <w:sz w:val="24"/>
                <w:szCs w:val="24"/>
              </w:rPr>
              <w:t>Древнерусская литература.</w:t>
            </w:r>
          </w:p>
        </w:tc>
        <w:tc>
          <w:tcPr>
            <w:tcW w:w="1276" w:type="dxa"/>
          </w:tcPr>
          <w:p w:rsidR="007A2BF8" w:rsidRPr="009917AE" w:rsidRDefault="007A2BF8" w:rsidP="003E396C">
            <w:pPr>
              <w:jc w:val="center"/>
              <w:rPr>
                <w:sz w:val="24"/>
                <w:szCs w:val="24"/>
              </w:rPr>
            </w:pPr>
            <w:r w:rsidRPr="009917AE">
              <w:rPr>
                <w:sz w:val="24"/>
                <w:szCs w:val="24"/>
              </w:rPr>
              <w:t>2</w:t>
            </w:r>
          </w:p>
        </w:tc>
        <w:tc>
          <w:tcPr>
            <w:tcW w:w="4394" w:type="dxa"/>
          </w:tcPr>
          <w:p w:rsidR="007A2BF8" w:rsidRPr="009917AE" w:rsidRDefault="007A2BF8" w:rsidP="003E396C">
            <w:pPr>
              <w:jc w:val="center"/>
              <w:rPr>
                <w:sz w:val="24"/>
                <w:szCs w:val="24"/>
              </w:rPr>
            </w:pPr>
            <w:r w:rsidRPr="009917AE">
              <w:rPr>
                <w:sz w:val="24"/>
                <w:szCs w:val="24"/>
              </w:rPr>
              <w:t>Понимание  сочетания исторических  событий и вымысла, осознание народных идеалов (патриотизма, ума, находчивости).</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4.</w:t>
            </w:r>
          </w:p>
        </w:tc>
        <w:tc>
          <w:tcPr>
            <w:tcW w:w="3987"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XVIII</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3</w:t>
            </w:r>
          </w:p>
        </w:tc>
        <w:tc>
          <w:tcPr>
            <w:tcW w:w="4394" w:type="dxa"/>
          </w:tcPr>
          <w:p w:rsidR="007A2BF8" w:rsidRPr="009917AE" w:rsidRDefault="007A2BF8" w:rsidP="003E396C">
            <w:pPr>
              <w:jc w:val="center"/>
              <w:rPr>
                <w:sz w:val="24"/>
                <w:szCs w:val="24"/>
              </w:rPr>
            </w:pPr>
            <w:r w:rsidRPr="009917AE">
              <w:rPr>
                <w:sz w:val="24"/>
                <w:szCs w:val="24"/>
              </w:rPr>
              <w:t>Определение морали басен.</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5.</w:t>
            </w:r>
          </w:p>
        </w:tc>
        <w:tc>
          <w:tcPr>
            <w:tcW w:w="3987"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45</w:t>
            </w:r>
          </w:p>
        </w:tc>
        <w:tc>
          <w:tcPr>
            <w:tcW w:w="4394" w:type="dxa"/>
            <w:vMerge w:val="restart"/>
          </w:tcPr>
          <w:p w:rsidR="007A2BF8" w:rsidRPr="009917AE" w:rsidRDefault="007A2BF8" w:rsidP="003E396C">
            <w:pPr>
              <w:jc w:val="center"/>
              <w:rPr>
                <w:sz w:val="24"/>
                <w:szCs w:val="24"/>
              </w:rPr>
            </w:pPr>
            <w:r w:rsidRPr="009917AE">
              <w:rPr>
                <w:sz w:val="24"/>
                <w:szCs w:val="24"/>
              </w:rPr>
              <w:t>Формирование умений воспринимать, анализировать, критически оценивать и интерпретировать прочитанное, оценивать поведение человека в различных жизненных ситуациях картину жизни  на уровне не только эмоционального  восприятия, но и интеллектуального осмысления.</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6.</w:t>
            </w:r>
          </w:p>
        </w:tc>
        <w:tc>
          <w:tcPr>
            <w:tcW w:w="3987"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2</w:t>
            </w:r>
          </w:p>
        </w:tc>
        <w:tc>
          <w:tcPr>
            <w:tcW w:w="4394" w:type="dxa"/>
            <w:vMerge/>
          </w:tcPr>
          <w:p w:rsidR="007A2BF8" w:rsidRPr="009917AE" w:rsidRDefault="007A2BF8" w:rsidP="003E396C">
            <w:pPr>
              <w:jc w:val="center"/>
              <w:rPr>
                <w:sz w:val="24"/>
                <w:szCs w:val="24"/>
              </w:rPr>
            </w:pP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7.</w:t>
            </w:r>
          </w:p>
        </w:tc>
        <w:tc>
          <w:tcPr>
            <w:tcW w:w="3987"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9</w:t>
            </w:r>
          </w:p>
        </w:tc>
        <w:tc>
          <w:tcPr>
            <w:tcW w:w="4394" w:type="dxa"/>
          </w:tcPr>
          <w:p w:rsidR="007A2BF8" w:rsidRPr="009917AE" w:rsidRDefault="007A2BF8" w:rsidP="003E396C">
            <w:pPr>
              <w:jc w:val="center"/>
              <w:rPr>
                <w:sz w:val="24"/>
                <w:szCs w:val="24"/>
              </w:rPr>
            </w:pPr>
            <w:r w:rsidRPr="009917AE">
              <w:rPr>
                <w:sz w:val="24"/>
                <w:szCs w:val="24"/>
              </w:rPr>
              <w:t>Воспитание  нравственных понятий честности, доброты, долга.</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8.</w:t>
            </w:r>
          </w:p>
        </w:tc>
        <w:tc>
          <w:tcPr>
            <w:tcW w:w="3987" w:type="dxa"/>
          </w:tcPr>
          <w:p w:rsidR="007A2BF8" w:rsidRPr="009917AE" w:rsidRDefault="007A2BF8" w:rsidP="003E396C">
            <w:pPr>
              <w:rPr>
                <w:sz w:val="24"/>
                <w:szCs w:val="24"/>
              </w:rPr>
            </w:pPr>
            <w:r w:rsidRPr="009917AE">
              <w:rPr>
                <w:sz w:val="24"/>
                <w:szCs w:val="24"/>
              </w:rPr>
              <w:t>Произведения о  ВОв.</w:t>
            </w:r>
          </w:p>
        </w:tc>
        <w:tc>
          <w:tcPr>
            <w:tcW w:w="1276" w:type="dxa"/>
          </w:tcPr>
          <w:p w:rsidR="007A2BF8" w:rsidRPr="009917AE" w:rsidRDefault="007A2BF8" w:rsidP="003E396C">
            <w:pPr>
              <w:jc w:val="center"/>
              <w:rPr>
                <w:sz w:val="24"/>
                <w:szCs w:val="24"/>
              </w:rPr>
            </w:pPr>
            <w:r w:rsidRPr="009917AE">
              <w:rPr>
                <w:sz w:val="24"/>
                <w:szCs w:val="24"/>
              </w:rPr>
              <w:t>9</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Способствовать воспитанию патриотизма на лучших примерах поэзии ВОВ, формировать уважительное отношение к истории своей страны.</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9.</w:t>
            </w:r>
          </w:p>
        </w:tc>
        <w:tc>
          <w:tcPr>
            <w:tcW w:w="3987" w:type="dxa"/>
          </w:tcPr>
          <w:p w:rsidR="007A2BF8" w:rsidRPr="009917AE" w:rsidRDefault="007A2BF8" w:rsidP="003E396C">
            <w:pPr>
              <w:rPr>
                <w:sz w:val="24"/>
                <w:szCs w:val="24"/>
              </w:rPr>
            </w:pPr>
            <w:r w:rsidRPr="009917AE">
              <w:rPr>
                <w:sz w:val="24"/>
                <w:szCs w:val="24"/>
              </w:rPr>
              <w:t>Писатели улыбаются.</w:t>
            </w:r>
          </w:p>
        </w:tc>
        <w:tc>
          <w:tcPr>
            <w:tcW w:w="1276" w:type="dxa"/>
          </w:tcPr>
          <w:p w:rsidR="007A2BF8" w:rsidRPr="009917AE" w:rsidRDefault="007A2BF8" w:rsidP="003E396C">
            <w:pPr>
              <w:jc w:val="center"/>
              <w:rPr>
                <w:sz w:val="24"/>
                <w:szCs w:val="24"/>
              </w:rPr>
            </w:pPr>
            <w:r w:rsidRPr="009917AE">
              <w:rPr>
                <w:sz w:val="24"/>
                <w:szCs w:val="24"/>
              </w:rPr>
              <w:t>6</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Воспитывать любовь и интерес к юмористическим произведениям. Воспитывать доброе чувство юмора и уважение к чувствам окружающих людей.</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10.</w:t>
            </w:r>
          </w:p>
        </w:tc>
        <w:tc>
          <w:tcPr>
            <w:tcW w:w="3987"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4</w:t>
            </w:r>
          </w:p>
        </w:tc>
        <w:tc>
          <w:tcPr>
            <w:tcW w:w="4394" w:type="dxa"/>
          </w:tcPr>
          <w:p w:rsidR="007A2BF8" w:rsidRPr="009917AE" w:rsidRDefault="007A2BF8" w:rsidP="003E396C">
            <w:pPr>
              <w:tabs>
                <w:tab w:val="left" w:pos="5160"/>
              </w:tabs>
              <w:jc w:val="center"/>
              <w:rPr>
                <w:bCs/>
                <w:sz w:val="24"/>
                <w:szCs w:val="24"/>
              </w:rPr>
            </w:pPr>
            <w:r w:rsidRPr="009917AE">
              <w:rPr>
                <w:bCs/>
                <w:sz w:val="24"/>
                <w:szCs w:val="24"/>
              </w:rPr>
              <w:t>Формирование толерантного отношения к различным способам творческого самовыражения. Формирование чувства гордости за отечественную культуру начала 20 века</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t>11.</w:t>
            </w:r>
          </w:p>
        </w:tc>
        <w:tc>
          <w:tcPr>
            <w:tcW w:w="3987" w:type="dxa"/>
          </w:tcPr>
          <w:p w:rsidR="007A2BF8" w:rsidRPr="009917AE" w:rsidRDefault="007A2BF8" w:rsidP="003E396C">
            <w:pPr>
              <w:rPr>
                <w:sz w:val="24"/>
                <w:szCs w:val="24"/>
              </w:rPr>
            </w:pPr>
            <w:r w:rsidRPr="009917AE">
              <w:rPr>
                <w:sz w:val="24"/>
                <w:szCs w:val="24"/>
              </w:rPr>
              <w:t>Зарубежная литература.</w:t>
            </w:r>
          </w:p>
        </w:tc>
        <w:tc>
          <w:tcPr>
            <w:tcW w:w="1276" w:type="dxa"/>
          </w:tcPr>
          <w:p w:rsidR="007A2BF8" w:rsidRPr="009917AE" w:rsidRDefault="007A2BF8" w:rsidP="003E396C">
            <w:pPr>
              <w:jc w:val="center"/>
              <w:rPr>
                <w:sz w:val="24"/>
                <w:szCs w:val="24"/>
              </w:rPr>
            </w:pPr>
            <w:r w:rsidRPr="009917AE">
              <w:rPr>
                <w:sz w:val="24"/>
                <w:szCs w:val="24"/>
              </w:rPr>
              <w:t>15</w:t>
            </w:r>
          </w:p>
        </w:tc>
        <w:tc>
          <w:tcPr>
            <w:tcW w:w="4394" w:type="dxa"/>
          </w:tcPr>
          <w:p w:rsidR="007A2BF8" w:rsidRPr="009917AE" w:rsidRDefault="007A2BF8" w:rsidP="003E396C">
            <w:pPr>
              <w:jc w:val="center"/>
              <w:rPr>
                <w:sz w:val="24"/>
                <w:szCs w:val="24"/>
              </w:rPr>
            </w:pPr>
            <w:r w:rsidRPr="009917AE">
              <w:rPr>
                <w:sz w:val="24"/>
                <w:szCs w:val="24"/>
              </w:rPr>
              <w:t>Развитие эстетического сознания через освоение художественного наследия народов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tc>
      </w:tr>
      <w:tr w:rsidR="007A2BF8" w:rsidRPr="009917AE" w:rsidTr="003E396C">
        <w:tc>
          <w:tcPr>
            <w:tcW w:w="657" w:type="dxa"/>
          </w:tcPr>
          <w:p w:rsidR="007A2BF8" w:rsidRPr="009917AE" w:rsidRDefault="007A2BF8" w:rsidP="003E396C">
            <w:pPr>
              <w:jc w:val="center"/>
              <w:rPr>
                <w:sz w:val="24"/>
                <w:szCs w:val="24"/>
              </w:rPr>
            </w:pPr>
            <w:r w:rsidRPr="009917AE">
              <w:rPr>
                <w:sz w:val="24"/>
                <w:szCs w:val="24"/>
              </w:rPr>
              <w:lastRenderedPageBreak/>
              <w:t>12.</w:t>
            </w:r>
          </w:p>
        </w:tc>
        <w:tc>
          <w:tcPr>
            <w:tcW w:w="3987" w:type="dxa"/>
          </w:tcPr>
          <w:p w:rsidR="007A2BF8" w:rsidRPr="009917AE" w:rsidRDefault="007A2BF8" w:rsidP="003E396C">
            <w:pPr>
              <w:rPr>
                <w:sz w:val="24"/>
                <w:szCs w:val="24"/>
              </w:rPr>
            </w:pPr>
            <w:r w:rsidRPr="009917AE">
              <w:rPr>
                <w:sz w:val="24"/>
                <w:szCs w:val="24"/>
              </w:rPr>
              <w:t>Итоги года.</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p>
        </w:tc>
      </w:tr>
      <w:tr w:rsidR="007A2BF8" w:rsidRPr="009917AE" w:rsidTr="003E396C">
        <w:tc>
          <w:tcPr>
            <w:tcW w:w="657" w:type="dxa"/>
          </w:tcPr>
          <w:p w:rsidR="007A2BF8" w:rsidRPr="009917AE" w:rsidRDefault="007A2BF8" w:rsidP="003E396C">
            <w:pPr>
              <w:jc w:val="center"/>
              <w:rPr>
                <w:sz w:val="24"/>
                <w:szCs w:val="24"/>
              </w:rPr>
            </w:pPr>
          </w:p>
        </w:tc>
        <w:tc>
          <w:tcPr>
            <w:tcW w:w="3987" w:type="dxa"/>
          </w:tcPr>
          <w:p w:rsidR="007A2BF8" w:rsidRPr="009917AE" w:rsidRDefault="007A2BF8" w:rsidP="003E396C">
            <w:pPr>
              <w:jc w:val="center"/>
              <w:rPr>
                <w:sz w:val="24"/>
                <w:szCs w:val="24"/>
              </w:rPr>
            </w:pPr>
            <w:r w:rsidRPr="009917AE">
              <w:rPr>
                <w:sz w:val="24"/>
                <w:szCs w:val="24"/>
              </w:rPr>
              <w:t>Всего:</w:t>
            </w:r>
          </w:p>
        </w:tc>
        <w:tc>
          <w:tcPr>
            <w:tcW w:w="1276" w:type="dxa"/>
          </w:tcPr>
          <w:p w:rsidR="007A2BF8" w:rsidRPr="009917AE" w:rsidRDefault="007A2BF8" w:rsidP="003E396C">
            <w:pPr>
              <w:jc w:val="center"/>
              <w:rPr>
                <w:sz w:val="24"/>
                <w:szCs w:val="24"/>
              </w:rPr>
            </w:pPr>
            <w:r w:rsidRPr="009917AE">
              <w:rPr>
                <w:sz w:val="24"/>
                <w:szCs w:val="24"/>
              </w:rPr>
              <w:t>102</w:t>
            </w:r>
          </w:p>
        </w:tc>
        <w:tc>
          <w:tcPr>
            <w:tcW w:w="4394" w:type="dxa"/>
          </w:tcPr>
          <w:p w:rsidR="007A2BF8" w:rsidRPr="009917AE" w:rsidRDefault="007A2BF8" w:rsidP="003E396C">
            <w:pPr>
              <w:jc w:val="center"/>
              <w:rPr>
                <w:sz w:val="24"/>
                <w:szCs w:val="24"/>
              </w:rPr>
            </w:pPr>
          </w:p>
        </w:tc>
      </w:tr>
    </w:tbl>
    <w:p w:rsidR="007A2BF8" w:rsidRPr="009917AE" w:rsidRDefault="007A2BF8" w:rsidP="007A2BF8">
      <w:pPr>
        <w:jc w:val="both"/>
        <w:rPr>
          <w:sz w:val="24"/>
          <w:szCs w:val="24"/>
        </w:rPr>
      </w:pPr>
    </w:p>
    <w:p w:rsidR="007A2BF8" w:rsidRPr="009917AE" w:rsidRDefault="007A2BF8" w:rsidP="007A2BF8">
      <w:pPr>
        <w:jc w:val="both"/>
        <w:rPr>
          <w:b/>
          <w:sz w:val="24"/>
          <w:szCs w:val="24"/>
        </w:rPr>
      </w:pPr>
    </w:p>
    <w:p w:rsidR="007A2BF8" w:rsidRPr="009917AE" w:rsidRDefault="007A2BF8" w:rsidP="007A2BF8">
      <w:pPr>
        <w:jc w:val="both"/>
        <w:rPr>
          <w:b/>
          <w:sz w:val="24"/>
          <w:szCs w:val="24"/>
        </w:rPr>
      </w:pPr>
    </w:p>
    <w:p w:rsidR="007A2BF8" w:rsidRPr="009917AE" w:rsidRDefault="007A2BF8" w:rsidP="007A2BF8">
      <w:pPr>
        <w:jc w:val="both"/>
        <w:rPr>
          <w:b/>
          <w:sz w:val="24"/>
          <w:szCs w:val="24"/>
        </w:rPr>
      </w:pPr>
    </w:p>
    <w:p w:rsidR="007A2BF8" w:rsidRPr="009917AE" w:rsidRDefault="007A2BF8" w:rsidP="007A2BF8">
      <w:pPr>
        <w:jc w:val="both"/>
        <w:rPr>
          <w:b/>
          <w:sz w:val="24"/>
          <w:szCs w:val="24"/>
        </w:rPr>
      </w:pPr>
      <w:r w:rsidRPr="009917AE">
        <w:rPr>
          <w:b/>
          <w:sz w:val="24"/>
          <w:szCs w:val="24"/>
        </w:rPr>
        <w:t>7 класс</w:t>
      </w:r>
    </w:p>
    <w:p w:rsidR="007A2BF8" w:rsidRPr="009917AE" w:rsidRDefault="007A2BF8" w:rsidP="007A2BF8">
      <w:pPr>
        <w:jc w:val="both"/>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969"/>
        <w:gridCol w:w="1276"/>
        <w:gridCol w:w="4394"/>
      </w:tblGrid>
      <w:tr w:rsidR="007A2BF8" w:rsidRPr="009917AE" w:rsidTr="003E396C">
        <w:tc>
          <w:tcPr>
            <w:tcW w:w="675" w:type="dxa"/>
          </w:tcPr>
          <w:p w:rsidR="007A2BF8" w:rsidRPr="009917AE" w:rsidRDefault="007A2BF8" w:rsidP="003E396C">
            <w:pPr>
              <w:jc w:val="center"/>
              <w:rPr>
                <w:b/>
                <w:sz w:val="24"/>
                <w:szCs w:val="24"/>
              </w:rPr>
            </w:pPr>
            <w:r w:rsidRPr="009917AE">
              <w:rPr>
                <w:b/>
                <w:sz w:val="24"/>
                <w:szCs w:val="24"/>
              </w:rPr>
              <w:t xml:space="preserve">№ </w:t>
            </w:r>
          </w:p>
          <w:p w:rsidR="007A2BF8" w:rsidRPr="009917AE" w:rsidRDefault="007A2BF8" w:rsidP="003E396C">
            <w:pPr>
              <w:jc w:val="center"/>
              <w:rPr>
                <w:b/>
                <w:sz w:val="24"/>
                <w:szCs w:val="24"/>
              </w:rPr>
            </w:pPr>
            <w:r w:rsidRPr="009917AE">
              <w:rPr>
                <w:b/>
                <w:sz w:val="24"/>
                <w:szCs w:val="24"/>
              </w:rPr>
              <w:t>п/п</w:t>
            </w:r>
          </w:p>
        </w:tc>
        <w:tc>
          <w:tcPr>
            <w:tcW w:w="3969" w:type="dxa"/>
          </w:tcPr>
          <w:p w:rsidR="007A2BF8" w:rsidRPr="009917AE" w:rsidRDefault="007A2BF8" w:rsidP="003E396C">
            <w:pPr>
              <w:jc w:val="center"/>
              <w:rPr>
                <w:b/>
                <w:sz w:val="24"/>
                <w:szCs w:val="24"/>
              </w:rPr>
            </w:pPr>
            <w:r w:rsidRPr="009917AE">
              <w:rPr>
                <w:b/>
                <w:sz w:val="24"/>
                <w:szCs w:val="24"/>
              </w:rPr>
              <w:t>Разделы</w:t>
            </w:r>
          </w:p>
        </w:tc>
        <w:tc>
          <w:tcPr>
            <w:tcW w:w="1276" w:type="dxa"/>
          </w:tcPr>
          <w:p w:rsidR="007A2BF8" w:rsidRPr="009917AE" w:rsidRDefault="007A2BF8" w:rsidP="003E396C">
            <w:pPr>
              <w:jc w:val="center"/>
              <w:rPr>
                <w:b/>
                <w:sz w:val="24"/>
                <w:szCs w:val="24"/>
              </w:rPr>
            </w:pPr>
            <w:r w:rsidRPr="009917AE">
              <w:rPr>
                <w:b/>
                <w:sz w:val="24"/>
                <w:szCs w:val="24"/>
              </w:rPr>
              <w:t>Кол-во часов</w:t>
            </w:r>
          </w:p>
        </w:tc>
        <w:tc>
          <w:tcPr>
            <w:tcW w:w="4394" w:type="dxa"/>
          </w:tcPr>
          <w:p w:rsidR="007A2BF8" w:rsidRPr="009917AE" w:rsidRDefault="009741A7" w:rsidP="00741F16">
            <w:pPr>
              <w:rPr>
                <w:b/>
                <w:sz w:val="24"/>
                <w:szCs w:val="24"/>
              </w:rPr>
            </w:pPr>
            <w:r w:rsidRPr="009917AE">
              <w:rPr>
                <w:b/>
                <w:sz w:val="24"/>
                <w:szCs w:val="24"/>
              </w:rPr>
              <w:t>Основные направления воспитательной деятельности</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1.</w:t>
            </w:r>
          </w:p>
        </w:tc>
        <w:tc>
          <w:tcPr>
            <w:tcW w:w="3969" w:type="dxa"/>
          </w:tcPr>
          <w:p w:rsidR="007A2BF8" w:rsidRPr="009917AE" w:rsidRDefault="007A2BF8" w:rsidP="003E396C">
            <w:pPr>
              <w:jc w:val="both"/>
              <w:rPr>
                <w:sz w:val="24"/>
                <w:szCs w:val="24"/>
              </w:rPr>
            </w:pPr>
            <w:r w:rsidRPr="009917AE">
              <w:rPr>
                <w:sz w:val="24"/>
                <w:szCs w:val="24"/>
              </w:rPr>
              <w:t>Введение.</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sz w:val="24"/>
                <w:szCs w:val="24"/>
              </w:rPr>
              <w:t>Осознание важности труда человека, его позиции, отношения к несовершенству мира и стремление к нравственному и эстетическому идеалу в результате чтения художественных произведений.</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2.</w:t>
            </w:r>
          </w:p>
        </w:tc>
        <w:tc>
          <w:tcPr>
            <w:tcW w:w="3969" w:type="dxa"/>
          </w:tcPr>
          <w:p w:rsidR="007A2BF8" w:rsidRPr="009917AE" w:rsidRDefault="007A2BF8" w:rsidP="003E396C">
            <w:pPr>
              <w:rPr>
                <w:sz w:val="24"/>
                <w:szCs w:val="24"/>
              </w:rPr>
            </w:pPr>
            <w:r w:rsidRPr="009917AE">
              <w:rPr>
                <w:sz w:val="24"/>
                <w:szCs w:val="24"/>
              </w:rPr>
              <w:t>Фольклор.</w:t>
            </w:r>
          </w:p>
        </w:tc>
        <w:tc>
          <w:tcPr>
            <w:tcW w:w="1276" w:type="dxa"/>
          </w:tcPr>
          <w:p w:rsidR="007A2BF8" w:rsidRPr="009917AE" w:rsidRDefault="007A2BF8" w:rsidP="003E396C">
            <w:pPr>
              <w:jc w:val="center"/>
              <w:rPr>
                <w:sz w:val="24"/>
                <w:szCs w:val="24"/>
              </w:rPr>
            </w:pPr>
            <w:r w:rsidRPr="009917AE">
              <w:rPr>
                <w:sz w:val="24"/>
                <w:szCs w:val="24"/>
              </w:rPr>
              <w:t>7</w:t>
            </w:r>
          </w:p>
        </w:tc>
        <w:tc>
          <w:tcPr>
            <w:tcW w:w="4394" w:type="dxa"/>
          </w:tcPr>
          <w:p w:rsidR="007A2BF8" w:rsidRPr="009917AE" w:rsidRDefault="007A2BF8" w:rsidP="003E396C">
            <w:pPr>
              <w:jc w:val="center"/>
              <w:rPr>
                <w:sz w:val="24"/>
                <w:szCs w:val="24"/>
              </w:rPr>
            </w:pPr>
            <w:r w:rsidRPr="009917AE">
              <w:rPr>
                <w:sz w:val="24"/>
                <w:szCs w:val="24"/>
              </w:rPr>
              <w:t>Воспитание уважительного отношения к  носителям лучших человеческих качеств: трудолюбие, мастерство, чувство собственного достоинства, доброта, щедрость, физическая сила.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3.</w:t>
            </w:r>
          </w:p>
        </w:tc>
        <w:tc>
          <w:tcPr>
            <w:tcW w:w="3969" w:type="dxa"/>
          </w:tcPr>
          <w:p w:rsidR="007A2BF8" w:rsidRPr="009917AE" w:rsidRDefault="007A2BF8" w:rsidP="003E396C">
            <w:pPr>
              <w:rPr>
                <w:sz w:val="24"/>
                <w:szCs w:val="24"/>
              </w:rPr>
            </w:pPr>
            <w:r w:rsidRPr="009917AE">
              <w:rPr>
                <w:sz w:val="24"/>
                <w:szCs w:val="24"/>
              </w:rPr>
              <w:t>Древнерусская литература.</w:t>
            </w:r>
          </w:p>
        </w:tc>
        <w:tc>
          <w:tcPr>
            <w:tcW w:w="1276" w:type="dxa"/>
          </w:tcPr>
          <w:p w:rsidR="007A2BF8" w:rsidRPr="009917AE" w:rsidRDefault="007A2BF8" w:rsidP="003E396C">
            <w:pPr>
              <w:jc w:val="center"/>
              <w:rPr>
                <w:sz w:val="24"/>
                <w:szCs w:val="24"/>
              </w:rPr>
            </w:pPr>
            <w:r w:rsidRPr="009917AE">
              <w:rPr>
                <w:sz w:val="24"/>
                <w:szCs w:val="24"/>
              </w:rPr>
              <w:t>3</w:t>
            </w:r>
          </w:p>
        </w:tc>
        <w:tc>
          <w:tcPr>
            <w:tcW w:w="4394" w:type="dxa"/>
          </w:tcPr>
          <w:p w:rsidR="007A2BF8" w:rsidRPr="009917AE" w:rsidRDefault="007A2BF8" w:rsidP="003E396C">
            <w:pPr>
              <w:jc w:val="center"/>
              <w:rPr>
                <w:sz w:val="24"/>
                <w:szCs w:val="24"/>
              </w:rPr>
            </w:pPr>
            <w:r w:rsidRPr="009917AE">
              <w:rPr>
                <w:sz w:val="24"/>
                <w:szCs w:val="24"/>
              </w:rPr>
              <w:t>Осознание роли нравственных заветов предков.</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4.</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XVIII</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2</w:t>
            </w:r>
          </w:p>
        </w:tc>
        <w:tc>
          <w:tcPr>
            <w:tcW w:w="4394" w:type="dxa"/>
          </w:tcPr>
          <w:p w:rsidR="007A2BF8" w:rsidRPr="009917AE" w:rsidRDefault="007A2BF8" w:rsidP="003E396C">
            <w:pPr>
              <w:jc w:val="center"/>
              <w:rPr>
                <w:sz w:val="24"/>
                <w:szCs w:val="24"/>
              </w:rPr>
            </w:pPr>
            <w:r w:rsidRPr="009917AE">
              <w:rPr>
                <w:sz w:val="24"/>
                <w:szCs w:val="24"/>
              </w:rPr>
              <w:t>Признание труда, деяний на благо Родины важнейшей чертой гражданина.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5.</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27</w:t>
            </w:r>
          </w:p>
        </w:tc>
        <w:tc>
          <w:tcPr>
            <w:tcW w:w="4394" w:type="dxa"/>
          </w:tcPr>
          <w:p w:rsidR="007A2BF8" w:rsidRPr="009917AE" w:rsidRDefault="007A2BF8" w:rsidP="003E396C">
            <w:pPr>
              <w:jc w:val="center"/>
              <w:rPr>
                <w:sz w:val="24"/>
                <w:szCs w:val="24"/>
              </w:rPr>
            </w:pPr>
            <w:r w:rsidRPr="009917AE">
              <w:rPr>
                <w:sz w:val="24"/>
                <w:szCs w:val="24"/>
              </w:rPr>
              <w:t>Формирование гражданской позиции и</w:t>
            </w:r>
          </w:p>
          <w:p w:rsidR="007A2BF8" w:rsidRPr="009917AE" w:rsidRDefault="007A2BF8" w:rsidP="003E396C">
            <w:pPr>
              <w:jc w:val="center"/>
              <w:rPr>
                <w:sz w:val="24"/>
                <w:szCs w:val="24"/>
              </w:rPr>
            </w:pPr>
            <w:r w:rsidRPr="009917AE">
              <w:rPr>
                <w:sz w:val="24"/>
                <w:szCs w:val="24"/>
              </w:rPr>
              <w:t>национально-культурной идентичности (способности осознанного отнесения</w:t>
            </w:r>
          </w:p>
          <w:p w:rsidR="007A2BF8" w:rsidRPr="009917AE" w:rsidRDefault="007A2BF8" w:rsidP="003E396C">
            <w:pPr>
              <w:jc w:val="center"/>
              <w:rPr>
                <w:sz w:val="24"/>
                <w:szCs w:val="24"/>
              </w:rPr>
            </w:pPr>
            <w:r w:rsidRPr="009917AE">
              <w:rPr>
                <w:sz w:val="24"/>
                <w:szCs w:val="24"/>
              </w:rPr>
              <w:t>себя к родной культуре), а также умению воспринимать родную культуру в контексте мировой.</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6.</w:t>
            </w:r>
          </w:p>
        </w:tc>
        <w:tc>
          <w:tcPr>
            <w:tcW w:w="3969"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vMerge w:val="restart"/>
          </w:tcPr>
          <w:p w:rsidR="007A2BF8" w:rsidRPr="009917AE" w:rsidRDefault="007A2BF8" w:rsidP="003E396C">
            <w:pPr>
              <w:spacing w:line="0" w:lineRule="atLeast"/>
              <w:jc w:val="center"/>
              <w:rPr>
                <w:sz w:val="24"/>
                <w:szCs w:val="24"/>
              </w:rPr>
            </w:pPr>
            <w:r w:rsidRPr="009917AE">
              <w:rPr>
                <w:sz w:val="24"/>
                <w:szCs w:val="24"/>
              </w:rPr>
              <w:t>Осознание внутренней сил, духовной красоты человека. Воспитание негативного отношения  к равнодушию, бездуховности, безразличному отношению к окружающим людям, природе.</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7.</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21</w:t>
            </w:r>
          </w:p>
        </w:tc>
        <w:tc>
          <w:tcPr>
            <w:tcW w:w="4394" w:type="dxa"/>
            <w:vMerge/>
          </w:tcPr>
          <w:p w:rsidR="007A2BF8" w:rsidRPr="009917AE" w:rsidRDefault="007A2BF8" w:rsidP="003E396C">
            <w:pPr>
              <w:jc w:val="center"/>
              <w:rPr>
                <w:sz w:val="24"/>
                <w:szCs w:val="24"/>
              </w:rPr>
            </w:pP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8.</w:t>
            </w:r>
          </w:p>
        </w:tc>
        <w:tc>
          <w:tcPr>
            <w:tcW w:w="3969"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bCs/>
                <w:sz w:val="24"/>
                <w:szCs w:val="24"/>
              </w:rPr>
              <w:t>Формирование толерантного отношения к различным способам творческого самовыражения. Формирование чувства гордости за отечественную культуру начала 20 века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9.</w:t>
            </w:r>
          </w:p>
        </w:tc>
        <w:tc>
          <w:tcPr>
            <w:tcW w:w="3969" w:type="dxa"/>
          </w:tcPr>
          <w:p w:rsidR="007A2BF8" w:rsidRPr="009917AE" w:rsidRDefault="007A2BF8" w:rsidP="003E396C">
            <w:pPr>
              <w:rPr>
                <w:sz w:val="24"/>
                <w:szCs w:val="24"/>
              </w:rPr>
            </w:pPr>
            <w:r w:rsidRPr="009917AE">
              <w:rPr>
                <w:sz w:val="24"/>
                <w:szCs w:val="24"/>
              </w:rPr>
              <w:t>Зарубежная литература.</w:t>
            </w:r>
          </w:p>
        </w:tc>
        <w:tc>
          <w:tcPr>
            <w:tcW w:w="1276" w:type="dxa"/>
          </w:tcPr>
          <w:p w:rsidR="007A2BF8" w:rsidRPr="009917AE" w:rsidRDefault="007A2BF8" w:rsidP="003E396C">
            <w:pPr>
              <w:jc w:val="center"/>
              <w:rPr>
                <w:sz w:val="24"/>
                <w:szCs w:val="24"/>
              </w:rPr>
            </w:pPr>
            <w:r w:rsidRPr="009917AE">
              <w:rPr>
                <w:sz w:val="24"/>
                <w:szCs w:val="24"/>
              </w:rPr>
              <w:t>5</w:t>
            </w:r>
          </w:p>
        </w:tc>
        <w:tc>
          <w:tcPr>
            <w:tcW w:w="4394" w:type="dxa"/>
          </w:tcPr>
          <w:p w:rsidR="007A2BF8" w:rsidRPr="009917AE" w:rsidRDefault="007A2BF8" w:rsidP="003E396C">
            <w:pPr>
              <w:jc w:val="center"/>
              <w:rPr>
                <w:sz w:val="24"/>
                <w:szCs w:val="24"/>
              </w:rPr>
            </w:pPr>
            <w:r w:rsidRPr="009917AE">
              <w:rPr>
                <w:sz w:val="24"/>
                <w:szCs w:val="24"/>
              </w:rPr>
              <w:t>Развитие эстетического сознания через освоение художественного наследия народов  мира, творческой деятельности  эстетического характера (способность понимать художественные произведения, отражающие разные этнокультурные традиции).</w:t>
            </w:r>
          </w:p>
        </w:tc>
      </w:tr>
      <w:tr w:rsidR="007A2BF8" w:rsidRPr="009917AE" w:rsidTr="003E396C">
        <w:tc>
          <w:tcPr>
            <w:tcW w:w="675" w:type="dxa"/>
          </w:tcPr>
          <w:p w:rsidR="007A2BF8" w:rsidRPr="009917AE" w:rsidRDefault="007A2BF8" w:rsidP="003E396C">
            <w:pPr>
              <w:jc w:val="center"/>
              <w:rPr>
                <w:sz w:val="24"/>
                <w:szCs w:val="24"/>
              </w:rPr>
            </w:pPr>
          </w:p>
        </w:tc>
        <w:tc>
          <w:tcPr>
            <w:tcW w:w="3969" w:type="dxa"/>
          </w:tcPr>
          <w:p w:rsidR="007A2BF8" w:rsidRPr="009917AE" w:rsidRDefault="007A2BF8" w:rsidP="003E396C">
            <w:pPr>
              <w:jc w:val="center"/>
              <w:rPr>
                <w:sz w:val="24"/>
                <w:szCs w:val="24"/>
              </w:rPr>
            </w:pPr>
            <w:r w:rsidRPr="009917AE">
              <w:rPr>
                <w:sz w:val="24"/>
                <w:szCs w:val="24"/>
              </w:rPr>
              <w:t>Всего:</w:t>
            </w:r>
          </w:p>
        </w:tc>
        <w:tc>
          <w:tcPr>
            <w:tcW w:w="1276" w:type="dxa"/>
          </w:tcPr>
          <w:p w:rsidR="007A2BF8" w:rsidRPr="009917AE" w:rsidRDefault="007A2BF8" w:rsidP="003E396C">
            <w:pPr>
              <w:jc w:val="center"/>
              <w:rPr>
                <w:sz w:val="24"/>
                <w:szCs w:val="24"/>
              </w:rPr>
            </w:pPr>
            <w:r w:rsidRPr="009917AE">
              <w:rPr>
                <w:sz w:val="24"/>
                <w:szCs w:val="24"/>
              </w:rPr>
              <w:t>68</w:t>
            </w:r>
          </w:p>
        </w:tc>
        <w:tc>
          <w:tcPr>
            <w:tcW w:w="4394" w:type="dxa"/>
          </w:tcPr>
          <w:p w:rsidR="007A2BF8" w:rsidRPr="009917AE" w:rsidRDefault="007A2BF8" w:rsidP="003E396C">
            <w:pPr>
              <w:jc w:val="center"/>
              <w:rPr>
                <w:sz w:val="24"/>
                <w:szCs w:val="24"/>
              </w:rPr>
            </w:pPr>
          </w:p>
        </w:tc>
      </w:tr>
    </w:tbl>
    <w:p w:rsidR="007A2BF8" w:rsidRPr="009917AE" w:rsidRDefault="007A2BF8" w:rsidP="007A2BF8">
      <w:pPr>
        <w:jc w:val="both"/>
        <w:rPr>
          <w:sz w:val="24"/>
          <w:szCs w:val="24"/>
        </w:rPr>
      </w:pPr>
    </w:p>
    <w:p w:rsidR="007A2BF8" w:rsidRPr="009917AE" w:rsidRDefault="007A2BF8" w:rsidP="007A2BF8">
      <w:pPr>
        <w:jc w:val="both"/>
        <w:rPr>
          <w:sz w:val="24"/>
          <w:szCs w:val="24"/>
        </w:rPr>
      </w:pPr>
    </w:p>
    <w:p w:rsidR="007A2BF8" w:rsidRPr="009917AE" w:rsidRDefault="007A2BF8" w:rsidP="007A2BF8">
      <w:pPr>
        <w:rPr>
          <w:b/>
          <w:sz w:val="24"/>
          <w:szCs w:val="24"/>
        </w:rPr>
      </w:pPr>
      <w:r w:rsidRPr="009917AE">
        <w:rPr>
          <w:b/>
          <w:sz w:val="24"/>
          <w:szCs w:val="24"/>
        </w:rPr>
        <w:t>8 класс</w:t>
      </w:r>
    </w:p>
    <w:p w:rsidR="007A2BF8" w:rsidRPr="009917AE" w:rsidRDefault="007A2BF8" w:rsidP="007A2BF8">
      <w:pPr>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969"/>
        <w:gridCol w:w="1276"/>
        <w:gridCol w:w="4394"/>
      </w:tblGrid>
      <w:tr w:rsidR="007A2BF8" w:rsidRPr="009917AE" w:rsidTr="003E396C">
        <w:tc>
          <w:tcPr>
            <w:tcW w:w="675" w:type="dxa"/>
          </w:tcPr>
          <w:p w:rsidR="007A2BF8" w:rsidRPr="009917AE" w:rsidRDefault="007A2BF8" w:rsidP="003E396C">
            <w:pPr>
              <w:jc w:val="center"/>
              <w:rPr>
                <w:b/>
                <w:sz w:val="24"/>
                <w:szCs w:val="24"/>
              </w:rPr>
            </w:pPr>
            <w:r w:rsidRPr="009917AE">
              <w:rPr>
                <w:b/>
                <w:sz w:val="24"/>
                <w:szCs w:val="24"/>
              </w:rPr>
              <w:t xml:space="preserve">№ </w:t>
            </w:r>
          </w:p>
          <w:p w:rsidR="007A2BF8" w:rsidRPr="009917AE" w:rsidRDefault="007A2BF8" w:rsidP="003E396C">
            <w:pPr>
              <w:jc w:val="center"/>
              <w:rPr>
                <w:b/>
                <w:sz w:val="24"/>
                <w:szCs w:val="24"/>
              </w:rPr>
            </w:pPr>
            <w:r w:rsidRPr="009917AE">
              <w:rPr>
                <w:b/>
                <w:sz w:val="24"/>
                <w:szCs w:val="24"/>
              </w:rPr>
              <w:t>п/п</w:t>
            </w:r>
          </w:p>
        </w:tc>
        <w:tc>
          <w:tcPr>
            <w:tcW w:w="3969" w:type="dxa"/>
          </w:tcPr>
          <w:p w:rsidR="007A2BF8" w:rsidRPr="009917AE" w:rsidRDefault="007A2BF8" w:rsidP="003E396C">
            <w:pPr>
              <w:jc w:val="center"/>
              <w:rPr>
                <w:b/>
                <w:sz w:val="24"/>
                <w:szCs w:val="24"/>
              </w:rPr>
            </w:pPr>
            <w:r w:rsidRPr="009917AE">
              <w:rPr>
                <w:b/>
                <w:sz w:val="24"/>
                <w:szCs w:val="24"/>
              </w:rPr>
              <w:t>Разделы</w:t>
            </w:r>
          </w:p>
        </w:tc>
        <w:tc>
          <w:tcPr>
            <w:tcW w:w="1276" w:type="dxa"/>
          </w:tcPr>
          <w:p w:rsidR="007A2BF8" w:rsidRPr="009917AE" w:rsidRDefault="007A2BF8" w:rsidP="003E396C">
            <w:pPr>
              <w:jc w:val="center"/>
              <w:rPr>
                <w:b/>
                <w:sz w:val="24"/>
                <w:szCs w:val="24"/>
              </w:rPr>
            </w:pPr>
            <w:r w:rsidRPr="009917AE">
              <w:rPr>
                <w:b/>
                <w:sz w:val="24"/>
                <w:szCs w:val="24"/>
              </w:rPr>
              <w:t>Кол-во часов</w:t>
            </w:r>
          </w:p>
        </w:tc>
        <w:tc>
          <w:tcPr>
            <w:tcW w:w="4394" w:type="dxa"/>
          </w:tcPr>
          <w:p w:rsidR="007A2BF8" w:rsidRPr="009917AE" w:rsidRDefault="009741A7" w:rsidP="00741F16">
            <w:pPr>
              <w:rPr>
                <w:b/>
                <w:sz w:val="24"/>
                <w:szCs w:val="24"/>
              </w:rPr>
            </w:pPr>
            <w:r w:rsidRPr="009917AE">
              <w:rPr>
                <w:b/>
                <w:sz w:val="24"/>
                <w:szCs w:val="24"/>
              </w:rPr>
              <w:t>Основные направления воспитательной деятельности</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lastRenderedPageBreak/>
              <w:t>1.</w:t>
            </w:r>
          </w:p>
        </w:tc>
        <w:tc>
          <w:tcPr>
            <w:tcW w:w="3969" w:type="dxa"/>
          </w:tcPr>
          <w:p w:rsidR="007A2BF8" w:rsidRPr="009917AE" w:rsidRDefault="007A2BF8" w:rsidP="003E396C">
            <w:pPr>
              <w:jc w:val="both"/>
              <w:rPr>
                <w:sz w:val="24"/>
                <w:szCs w:val="24"/>
              </w:rPr>
            </w:pPr>
            <w:r w:rsidRPr="009917AE">
              <w:rPr>
                <w:sz w:val="24"/>
                <w:szCs w:val="24"/>
              </w:rPr>
              <w:t>Введение.</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sz w:val="24"/>
                <w:szCs w:val="24"/>
              </w:rPr>
              <w:t>Формирование интереса к историческому прошлому своего народа.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2.</w:t>
            </w:r>
          </w:p>
        </w:tc>
        <w:tc>
          <w:tcPr>
            <w:tcW w:w="3969" w:type="dxa"/>
          </w:tcPr>
          <w:p w:rsidR="007A2BF8" w:rsidRPr="009917AE" w:rsidRDefault="007A2BF8" w:rsidP="003E396C">
            <w:pPr>
              <w:rPr>
                <w:sz w:val="24"/>
                <w:szCs w:val="24"/>
              </w:rPr>
            </w:pPr>
            <w:r w:rsidRPr="009917AE">
              <w:rPr>
                <w:sz w:val="24"/>
                <w:szCs w:val="24"/>
              </w:rPr>
              <w:t>Фольклор.</w:t>
            </w:r>
          </w:p>
        </w:tc>
        <w:tc>
          <w:tcPr>
            <w:tcW w:w="1276" w:type="dxa"/>
          </w:tcPr>
          <w:p w:rsidR="007A2BF8" w:rsidRPr="009917AE" w:rsidRDefault="007A2BF8" w:rsidP="003E396C">
            <w:pPr>
              <w:jc w:val="center"/>
              <w:rPr>
                <w:sz w:val="24"/>
                <w:szCs w:val="24"/>
              </w:rPr>
            </w:pPr>
            <w:r w:rsidRPr="009917AE">
              <w:rPr>
                <w:sz w:val="24"/>
                <w:szCs w:val="24"/>
              </w:rPr>
              <w:t>2</w:t>
            </w:r>
          </w:p>
        </w:tc>
        <w:tc>
          <w:tcPr>
            <w:tcW w:w="4394" w:type="dxa"/>
          </w:tcPr>
          <w:p w:rsidR="007A2BF8" w:rsidRPr="009917AE" w:rsidRDefault="007A2BF8" w:rsidP="003E396C">
            <w:pPr>
              <w:jc w:val="center"/>
              <w:rPr>
                <w:sz w:val="24"/>
                <w:szCs w:val="24"/>
              </w:rPr>
            </w:pPr>
            <w:r w:rsidRPr="009917AE">
              <w:rPr>
                <w:sz w:val="24"/>
                <w:szCs w:val="24"/>
              </w:rPr>
              <w:t>Знакомство с фольклорными произведениями разных времен и народов, их обсуждение с целью  эстетического и этического самоопределения,</w:t>
            </w:r>
          </w:p>
          <w:p w:rsidR="007A2BF8" w:rsidRPr="009917AE" w:rsidRDefault="007A2BF8" w:rsidP="003E396C">
            <w:pPr>
              <w:jc w:val="center"/>
              <w:rPr>
                <w:sz w:val="24"/>
                <w:szCs w:val="24"/>
              </w:rPr>
            </w:pPr>
            <w:r w:rsidRPr="009917AE">
              <w:rPr>
                <w:sz w:val="24"/>
                <w:szCs w:val="24"/>
              </w:rPr>
              <w:t>приобщение их к миру многообразных идей и представлений.</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3.</w:t>
            </w:r>
          </w:p>
        </w:tc>
        <w:tc>
          <w:tcPr>
            <w:tcW w:w="3969" w:type="dxa"/>
          </w:tcPr>
          <w:p w:rsidR="007A2BF8" w:rsidRPr="009917AE" w:rsidRDefault="007A2BF8" w:rsidP="003E396C">
            <w:pPr>
              <w:rPr>
                <w:sz w:val="24"/>
                <w:szCs w:val="24"/>
              </w:rPr>
            </w:pPr>
            <w:r w:rsidRPr="009917AE">
              <w:rPr>
                <w:sz w:val="24"/>
                <w:szCs w:val="24"/>
              </w:rPr>
              <w:t>Древнерусская литература.</w:t>
            </w:r>
          </w:p>
        </w:tc>
        <w:tc>
          <w:tcPr>
            <w:tcW w:w="1276" w:type="dxa"/>
          </w:tcPr>
          <w:p w:rsidR="007A2BF8" w:rsidRPr="009917AE" w:rsidRDefault="007A2BF8" w:rsidP="003E396C">
            <w:pPr>
              <w:jc w:val="center"/>
              <w:rPr>
                <w:sz w:val="24"/>
                <w:szCs w:val="24"/>
              </w:rPr>
            </w:pPr>
            <w:r w:rsidRPr="009917AE">
              <w:rPr>
                <w:sz w:val="24"/>
                <w:szCs w:val="24"/>
              </w:rPr>
              <w:t>3</w:t>
            </w:r>
          </w:p>
        </w:tc>
        <w:tc>
          <w:tcPr>
            <w:tcW w:w="4394" w:type="dxa"/>
          </w:tcPr>
          <w:p w:rsidR="007A2BF8" w:rsidRPr="009917AE" w:rsidRDefault="007A2BF8" w:rsidP="003E396C">
            <w:pPr>
              <w:jc w:val="center"/>
              <w:rPr>
                <w:sz w:val="24"/>
                <w:szCs w:val="24"/>
              </w:rPr>
            </w:pPr>
            <w:r w:rsidRPr="009917AE">
              <w:rPr>
                <w:sz w:val="24"/>
                <w:szCs w:val="24"/>
              </w:rPr>
              <w:t>Знакомство с жанром жития, отражение в нем  представления о нравственном эталоне. </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4.</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XVIII</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3</w:t>
            </w:r>
          </w:p>
        </w:tc>
        <w:tc>
          <w:tcPr>
            <w:tcW w:w="4394" w:type="dxa"/>
          </w:tcPr>
          <w:p w:rsidR="007A2BF8" w:rsidRPr="009917AE" w:rsidRDefault="007A2BF8" w:rsidP="003E396C">
            <w:pPr>
              <w:jc w:val="center"/>
              <w:rPr>
                <w:sz w:val="24"/>
                <w:szCs w:val="24"/>
              </w:rPr>
            </w:pPr>
            <w:r w:rsidRPr="009917AE">
              <w:rPr>
                <w:sz w:val="24"/>
                <w:szCs w:val="24"/>
              </w:rPr>
              <w:t>Формирование правильного отношения к недостойному воспитанию и поведению.</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5.</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31</w:t>
            </w:r>
          </w:p>
        </w:tc>
        <w:tc>
          <w:tcPr>
            <w:tcW w:w="4394" w:type="dxa"/>
          </w:tcPr>
          <w:p w:rsidR="007A2BF8" w:rsidRPr="009917AE" w:rsidRDefault="007A2BF8" w:rsidP="003E396C">
            <w:pPr>
              <w:jc w:val="center"/>
              <w:rPr>
                <w:sz w:val="24"/>
                <w:szCs w:val="24"/>
              </w:rPr>
            </w:pPr>
            <w:r w:rsidRPr="009917AE">
              <w:rPr>
                <w:sz w:val="24"/>
                <w:szCs w:val="24"/>
              </w:rPr>
              <w:t>Формирование умений воспринимать, анализировать, критически</w:t>
            </w:r>
          </w:p>
          <w:p w:rsidR="007A2BF8" w:rsidRPr="009917AE" w:rsidRDefault="007A2BF8" w:rsidP="003E396C">
            <w:pPr>
              <w:jc w:val="center"/>
              <w:rPr>
                <w:sz w:val="24"/>
                <w:szCs w:val="24"/>
              </w:rPr>
            </w:pPr>
            <w:r w:rsidRPr="009917AE">
              <w:rPr>
                <w:sz w:val="24"/>
                <w:szCs w:val="24"/>
              </w:rPr>
              <w:t>оценивать и интерпретировать прочитанное, осознавать художественную</w:t>
            </w:r>
          </w:p>
          <w:p w:rsidR="007A2BF8" w:rsidRPr="009917AE" w:rsidRDefault="007A2BF8" w:rsidP="003E396C">
            <w:pPr>
              <w:jc w:val="center"/>
              <w:rPr>
                <w:sz w:val="24"/>
                <w:szCs w:val="24"/>
              </w:rPr>
            </w:pPr>
            <w:r w:rsidRPr="009917AE">
              <w:rPr>
                <w:sz w:val="24"/>
                <w:szCs w:val="24"/>
              </w:rPr>
              <w:t>картину жизни, отраженную в литературном произведении.</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6.</w:t>
            </w:r>
          </w:p>
        </w:tc>
        <w:tc>
          <w:tcPr>
            <w:tcW w:w="3969"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sz w:val="24"/>
                <w:szCs w:val="24"/>
              </w:rPr>
              <w:t>Прививать любовь школьников к произведениям отечественной классики. Воспитывать интерес учащихся к классической литературе, к поэзии 19 века.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7.</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18</w:t>
            </w:r>
          </w:p>
        </w:tc>
        <w:tc>
          <w:tcPr>
            <w:tcW w:w="4394" w:type="dxa"/>
            <w:vMerge w:val="restart"/>
          </w:tcPr>
          <w:p w:rsidR="007A2BF8" w:rsidRPr="009917AE" w:rsidRDefault="007A2BF8" w:rsidP="003E396C">
            <w:pPr>
              <w:spacing w:line="0" w:lineRule="atLeast"/>
              <w:jc w:val="center"/>
              <w:rPr>
                <w:sz w:val="24"/>
                <w:szCs w:val="24"/>
              </w:rPr>
            </w:pPr>
            <w:r w:rsidRPr="009917AE">
              <w:rPr>
                <w:sz w:val="24"/>
                <w:szCs w:val="24"/>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8.</w:t>
            </w:r>
          </w:p>
        </w:tc>
        <w:tc>
          <w:tcPr>
            <w:tcW w:w="3969" w:type="dxa"/>
          </w:tcPr>
          <w:p w:rsidR="007A2BF8" w:rsidRPr="009917AE" w:rsidRDefault="007A2BF8" w:rsidP="003E396C">
            <w:pPr>
              <w:rPr>
                <w:sz w:val="24"/>
                <w:szCs w:val="24"/>
              </w:rPr>
            </w:pPr>
            <w:r w:rsidRPr="009917AE">
              <w:rPr>
                <w:sz w:val="24"/>
                <w:szCs w:val="24"/>
              </w:rPr>
              <w:t xml:space="preserve">Русская поэзия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vMerge/>
          </w:tcPr>
          <w:p w:rsidR="007A2BF8" w:rsidRPr="009917AE" w:rsidRDefault="007A2BF8" w:rsidP="003E396C">
            <w:pPr>
              <w:spacing w:line="0" w:lineRule="atLeast"/>
              <w:jc w:val="center"/>
              <w:rPr>
                <w:sz w:val="24"/>
                <w:szCs w:val="24"/>
              </w:rPr>
            </w:pP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9.</w:t>
            </w:r>
          </w:p>
        </w:tc>
        <w:tc>
          <w:tcPr>
            <w:tcW w:w="3969" w:type="dxa"/>
          </w:tcPr>
          <w:p w:rsidR="007A2BF8" w:rsidRPr="009917AE" w:rsidRDefault="007A2BF8" w:rsidP="003E396C">
            <w:pPr>
              <w:rPr>
                <w:sz w:val="24"/>
                <w:szCs w:val="24"/>
              </w:rPr>
            </w:pPr>
            <w:r w:rsidRPr="009917AE">
              <w:rPr>
                <w:sz w:val="24"/>
                <w:szCs w:val="24"/>
              </w:rPr>
              <w:t>Зарубежная литература.</w:t>
            </w:r>
          </w:p>
        </w:tc>
        <w:tc>
          <w:tcPr>
            <w:tcW w:w="1276" w:type="dxa"/>
          </w:tcPr>
          <w:p w:rsidR="007A2BF8" w:rsidRPr="009917AE" w:rsidRDefault="007A2BF8" w:rsidP="003E396C">
            <w:pPr>
              <w:jc w:val="center"/>
              <w:rPr>
                <w:sz w:val="24"/>
                <w:szCs w:val="24"/>
              </w:rPr>
            </w:pPr>
            <w:r w:rsidRPr="009917AE">
              <w:rPr>
                <w:sz w:val="24"/>
                <w:szCs w:val="24"/>
              </w:rPr>
              <w:t>8</w:t>
            </w:r>
          </w:p>
        </w:tc>
        <w:tc>
          <w:tcPr>
            <w:tcW w:w="4394" w:type="dxa"/>
          </w:tcPr>
          <w:p w:rsidR="007A2BF8" w:rsidRPr="009917AE" w:rsidRDefault="007A2BF8" w:rsidP="003E396C">
            <w:pPr>
              <w:jc w:val="center"/>
              <w:rPr>
                <w:sz w:val="24"/>
                <w:szCs w:val="24"/>
              </w:rPr>
            </w:pPr>
            <w:r w:rsidRPr="009917AE">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w:t>
            </w:r>
          </w:p>
          <w:p w:rsidR="007A2BF8" w:rsidRPr="009917AE" w:rsidRDefault="007A2BF8" w:rsidP="003E396C">
            <w:pPr>
              <w:spacing w:line="0" w:lineRule="atLeast"/>
              <w:jc w:val="center"/>
              <w:rPr>
                <w:sz w:val="24"/>
                <w:szCs w:val="24"/>
              </w:rPr>
            </w:pPr>
            <w:r w:rsidRPr="009917AE">
              <w:rPr>
                <w:sz w:val="24"/>
                <w:szCs w:val="24"/>
              </w:rPr>
              <w:t>произведения, отражающие разные этнокультурные традиции.</w:t>
            </w:r>
          </w:p>
        </w:tc>
      </w:tr>
      <w:tr w:rsidR="007A2BF8" w:rsidRPr="009917AE" w:rsidTr="003E396C">
        <w:tc>
          <w:tcPr>
            <w:tcW w:w="675" w:type="dxa"/>
          </w:tcPr>
          <w:p w:rsidR="007A2BF8" w:rsidRPr="009917AE" w:rsidRDefault="007A2BF8" w:rsidP="003E396C">
            <w:pPr>
              <w:jc w:val="center"/>
              <w:rPr>
                <w:sz w:val="24"/>
                <w:szCs w:val="24"/>
              </w:rPr>
            </w:pPr>
          </w:p>
        </w:tc>
        <w:tc>
          <w:tcPr>
            <w:tcW w:w="3969" w:type="dxa"/>
          </w:tcPr>
          <w:p w:rsidR="007A2BF8" w:rsidRPr="009917AE" w:rsidRDefault="007A2BF8" w:rsidP="003E396C">
            <w:pPr>
              <w:jc w:val="center"/>
              <w:rPr>
                <w:sz w:val="24"/>
                <w:szCs w:val="24"/>
              </w:rPr>
            </w:pPr>
            <w:r w:rsidRPr="009917AE">
              <w:rPr>
                <w:sz w:val="24"/>
                <w:szCs w:val="24"/>
              </w:rPr>
              <w:t>Всего:</w:t>
            </w:r>
          </w:p>
        </w:tc>
        <w:tc>
          <w:tcPr>
            <w:tcW w:w="1276" w:type="dxa"/>
          </w:tcPr>
          <w:p w:rsidR="007A2BF8" w:rsidRPr="009917AE" w:rsidRDefault="007A2BF8" w:rsidP="003E396C">
            <w:pPr>
              <w:jc w:val="center"/>
              <w:rPr>
                <w:sz w:val="24"/>
                <w:szCs w:val="24"/>
              </w:rPr>
            </w:pPr>
            <w:r w:rsidRPr="009917AE">
              <w:rPr>
                <w:sz w:val="24"/>
                <w:szCs w:val="24"/>
              </w:rPr>
              <w:t>68</w:t>
            </w:r>
          </w:p>
        </w:tc>
        <w:tc>
          <w:tcPr>
            <w:tcW w:w="4394" w:type="dxa"/>
          </w:tcPr>
          <w:p w:rsidR="007A2BF8" w:rsidRPr="009917AE" w:rsidRDefault="007A2BF8" w:rsidP="003E396C">
            <w:pPr>
              <w:jc w:val="center"/>
              <w:rPr>
                <w:sz w:val="24"/>
                <w:szCs w:val="24"/>
              </w:rPr>
            </w:pPr>
          </w:p>
        </w:tc>
      </w:tr>
    </w:tbl>
    <w:p w:rsidR="007A2BF8" w:rsidRPr="009917AE" w:rsidRDefault="007A2BF8" w:rsidP="007A2BF8">
      <w:pPr>
        <w:jc w:val="both"/>
        <w:rPr>
          <w:sz w:val="24"/>
          <w:szCs w:val="24"/>
        </w:rPr>
      </w:pPr>
    </w:p>
    <w:p w:rsidR="007A2BF8" w:rsidRPr="009917AE" w:rsidRDefault="007A2BF8" w:rsidP="007A2BF8">
      <w:pPr>
        <w:jc w:val="both"/>
        <w:rPr>
          <w:sz w:val="24"/>
          <w:szCs w:val="24"/>
        </w:rPr>
      </w:pPr>
    </w:p>
    <w:p w:rsidR="007A2BF8" w:rsidRPr="009917AE" w:rsidRDefault="007A2BF8" w:rsidP="007A2BF8">
      <w:pPr>
        <w:rPr>
          <w:b/>
          <w:sz w:val="24"/>
          <w:szCs w:val="24"/>
        </w:rPr>
      </w:pPr>
      <w:r w:rsidRPr="009917AE">
        <w:rPr>
          <w:b/>
          <w:sz w:val="24"/>
          <w:szCs w:val="24"/>
        </w:rPr>
        <w:t>9 класс</w:t>
      </w:r>
    </w:p>
    <w:p w:rsidR="007A2BF8" w:rsidRPr="009917AE" w:rsidRDefault="007A2BF8" w:rsidP="007A2BF8">
      <w:pPr>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3969"/>
        <w:gridCol w:w="1276"/>
        <w:gridCol w:w="4394"/>
      </w:tblGrid>
      <w:tr w:rsidR="007A2BF8" w:rsidRPr="009917AE" w:rsidTr="003E396C">
        <w:tc>
          <w:tcPr>
            <w:tcW w:w="675" w:type="dxa"/>
          </w:tcPr>
          <w:p w:rsidR="007A2BF8" w:rsidRPr="009917AE" w:rsidRDefault="007A2BF8" w:rsidP="003E396C">
            <w:pPr>
              <w:jc w:val="center"/>
              <w:rPr>
                <w:b/>
                <w:sz w:val="24"/>
                <w:szCs w:val="24"/>
              </w:rPr>
            </w:pPr>
            <w:r w:rsidRPr="009917AE">
              <w:rPr>
                <w:b/>
                <w:sz w:val="24"/>
                <w:szCs w:val="24"/>
              </w:rPr>
              <w:t xml:space="preserve">№ </w:t>
            </w:r>
          </w:p>
          <w:p w:rsidR="007A2BF8" w:rsidRPr="009917AE" w:rsidRDefault="007A2BF8" w:rsidP="003E396C">
            <w:pPr>
              <w:jc w:val="center"/>
              <w:rPr>
                <w:b/>
                <w:sz w:val="24"/>
                <w:szCs w:val="24"/>
              </w:rPr>
            </w:pPr>
            <w:r w:rsidRPr="009917AE">
              <w:rPr>
                <w:b/>
                <w:sz w:val="24"/>
                <w:szCs w:val="24"/>
              </w:rPr>
              <w:t>п/п</w:t>
            </w:r>
          </w:p>
        </w:tc>
        <w:tc>
          <w:tcPr>
            <w:tcW w:w="3969" w:type="dxa"/>
          </w:tcPr>
          <w:p w:rsidR="007A2BF8" w:rsidRPr="009917AE" w:rsidRDefault="007A2BF8" w:rsidP="003E396C">
            <w:pPr>
              <w:jc w:val="center"/>
              <w:rPr>
                <w:b/>
                <w:sz w:val="24"/>
                <w:szCs w:val="24"/>
              </w:rPr>
            </w:pPr>
            <w:r w:rsidRPr="009917AE">
              <w:rPr>
                <w:b/>
                <w:sz w:val="24"/>
                <w:szCs w:val="24"/>
              </w:rPr>
              <w:t>Разделы</w:t>
            </w:r>
          </w:p>
        </w:tc>
        <w:tc>
          <w:tcPr>
            <w:tcW w:w="1276" w:type="dxa"/>
          </w:tcPr>
          <w:p w:rsidR="007A2BF8" w:rsidRPr="009917AE" w:rsidRDefault="007A2BF8" w:rsidP="003E396C">
            <w:pPr>
              <w:jc w:val="center"/>
              <w:rPr>
                <w:b/>
                <w:sz w:val="24"/>
                <w:szCs w:val="24"/>
              </w:rPr>
            </w:pPr>
            <w:r w:rsidRPr="009917AE">
              <w:rPr>
                <w:b/>
                <w:sz w:val="24"/>
                <w:szCs w:val="24"/>
              </w:rPr>
              <w:t>Кол-во часов</w:t>
            </w:r>
          </w:p>
        </w:tc>
        <w:tc>
          <w:tcPr>
            <w:tcW w:w="4394" w:type="dxa"/>
          </w:tcPr>
          <w:p w:rsidR="007A2BF8" w:rsidRPr="009917AE" w:rsidRDefault="009741A7" w:rsidP="00741F16">
            <w:pPr>
              <w:rPr>
                <w:b/>
                <w:sz w:val="24"/>
                <w:szCs w:val="24"/>
              </w:rPr>
            </w:pPr>
            <w:r w:rsidRPr="009917AE">
              <w:rPr>
                <w:b/>
                <w:sz w:val="24"/>
                <w:szCs w:val="24"/>
              </w:rPr>
              <w:t>Основные направления воспитательной деятельности</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1.</w:t>
            </w:r>
          </w:p>
        </w:tc>
        <w:tc>
          <w:tcPr>
            <w:tcW w:w="3969" w:type="dxa"/>
          </w:tcPr>
          <w:p w:rsidR="007A2BF8" w:rsidRPr="009917AE" w:rsidRDefault="007A2BF8" w:rsidP="003E396C">
            <w:pPr>
              <w:jc w:val="both"/>
              <w:rPr>
                <w:sz w:val="24"/>
                <w:szCs w:val="24"/>
              </w:rPr>
            </w:pPr>
            <w:r w:rsidRPr="009917AE">
              <w:rPr>
                <w:sz w:val="24"/>
                <w:szCs w:val="24"/>
              </w:rPr>
              <w:t>Введение.</w:t>
            </w:r>
          </w:p>
        </w:tc>
        <w:tc>
          <w:tcPr>
            <w:tcW w:w="1276" w:type="dxa"/>
          </w:tcPr>
          <w:p w:rsidR="007A2BF8" w:rsidRPr="009917AE" w:rsidRDefault="007A2BF8" w:rsidP="003E396C">
            <w:pPr>
              <w:jc w:val="center"/>
              <w:rPr>
                <w:sz w:val="24"/>
                <w:szCs w:val="24"/>
              </w:rPr>
            </w:pPr>
            <w:r w:rsidRPr="009917AE">
              <w:rPr>
                <w:sz w:val="24"/>
                <w:szCs w:val="24"/>
              </w:rPr>
              <w:t>1</w:t>
            </w:r>
          </w:p>
        </w:tc>
        <w:tc>
          <w:tcPr>
            <w:tcW w:w="4394" w:type="dxa"/>
          </w:tcPr>
          <w:p w:rsidR="007A2BF8" w:rsidRPr="009917AE" w:rsidRDefault="007A2BF8" w:rsidP="003E396C">
            <w:pPr>
              <w:jc w:val="center"/>
              <w:rPr>
                <w:sz w:val="24"/>
                <w:szCs w:val="24"/>
              </w:rPr>
            </w:pPr>
            <w:r w:rsidRPr="009917AE">
              <w:rPr>
                <w:sz w:val="24"/>
                <w:szCs w:val="24"/>
              </w:rPr>
              <w:t>Формирование отношения к литературе как к одной из основных культурных ценностей народа.</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2.</w:t>
            </w:r>
          </w:p>
        </w:tc>
        <w:tc>
          <w:tcPr>
            <w:tcW w:w="3969" w:type="dxa"/>
          </w:tcPr>
          <w:p w:rsidR="007A2BF8" w:rsidRPr="009917AE" w:rsidRDefault="007A2BF8" w:rsidP="003E396C">
            <w:pPr>
              <w:rPr>
                <w:sz w:val="24"/>
                <w:szCs w:val="24"/>
              </w:rPr>
            </w:pPr>
            <w:r w:rsidRPr="009917AE">
              <w:rPr>
                <w:sz w:val="24"/>
                <w:szCs w:val="24"/>
              </w:rPr>
              <w:t>Древнерусская литература.</w:t>
            </w:r>
          </w:p>
        </w:tc>
        <w:tc>
          <w:tcPr>
            <w:tcW w:w="1276" w:type="dxa"/>
          </w:tcPr>
          <w:p w:rsidR="007A2BF8" w:rsidRPr="009917AE" w:rsidRDefault="007A2BF8" w:rsidP="003E396C">
            <w:pPr>
              <w:jc w:val="center"/>
              <w:rPr>
                <w:sz w:val="24"/>
                <w:szCs w:val="24"/>
              </w:rPr>
            </w:pPr>
            <w:r w:rsidRPr="009917AE">
              <w:rPr>
                <w:sz w:val="24"/>
                <w:szCs w:val="24"/>
              </w:rPr>
              <w:t>6</w:t>
            </w:r>
          </w:p>
        </w:tc>
        <w:tc>
          <w:tcPr>
            <w:tcW w:w="4394" w:type="dxa"/>
          </w:tcPr>
          <w:p w:rsidR="007A2BF8" w:rsidRPr="009917AE" w:rsidRDefault="007A2BF8" w:rsidP="003E396C">
            <w:pPr>
              <w:jc w:val="center"/>
              <w:rPr>
                <w:sz w:val="24"/>
                <w:szCs w:val="24"/>
              </w:rPr>
            </w:pPr>
            <w:r w:rsidRPr="009917AE">
              <w:rPr>
                <w:sz w:val="24"/>
                <w:szCs w:val="24"/>
              </w:rPr>
              <w:t xml:space="preserve">Формирование у обучающихся целостного представления об </w:t>
            </w:r>
            <w:r w:rsidRPr="009917AE">
              <w:rPr>
                <w:sz w:val="24"/>
                <w:szCs w:val="24"/>
              </w:rPr>
              <w:lastRenderedPageBreak/>
              <w:t>историческом прошлом Руси, ответственного отношения к своему выбору.</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lastRenderedPageBreak/>
              <w:t>3.</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XVIII</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10</w:t>
            </w:r>
          </w:p>
        </w:tc>
        <w:tc>
          <w:tcPr>
            <w:tcW w:w="4394" w:type="dxa"/>
          </w:tcPr>
          <w:p w:rsidR="007A2BF8" w:rsidRPr="009917AE" w:rsidRDefault="007A2BF8" w:rsidP="003E396C">
            <w:pPr>
              <w:jc w:val="center"/>
              <w:rPr>
                <w:sz w:val="24"/>
                <w:szCs w:val="24"/>
              </w:rPr>
            </w:pPr>
            <w:r w:rsidRPr="009917AE">
              <w:rPr>
                <w:sz w:val="24"/>
                <w:szCs w:val="24"/>
              </w:rPr>
              <w:t>Прославление Родины, науки и</w:t>
            </w:r>
          </w:p>
          <w:p w:rsidR="007A2BF8" w:rsidRPr="009917AE" w:rsidRDefault="007A2BF8" w:rsidP="003E396C">
            <w:pPr>
              <w:jc w:val="center"/>
              <w:rPr>
                <w:sz w:val="24"/>
                <w:szCs w:val="24"/>
              </w:rPr>
            </w:pPr>
            <w:r w:rsidRPr="009917AE">
              <w:rPr>
                <w:sz w:val="24"/>
                <w:szCs w:val="24"/>
              </w:rPr>
              <w:t>просвещения в произведениях древнерусской литературы.</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4.</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XIX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48</w:t>
            </w:r>
          </w:p>
        </w:tc>
        <w:tc>
          <w:tcPr>
            <w:tcW w:w="4394" w:type="dxa"/>
          </w:tcPr>
          <w:p w:rsidR="007A2BF8" w:rsidRPr="009917AE" w:rsidRDefault="007A2BF8" w:rsidP="003E396C">
            <w:pPr>
              <w:jc w:val="center"/>
              <w:rPr>
                <w:sz w:val="24"/>
                <w:szCs w:val="24"/>
              </w:rPr>
            </w:pPr>
            <w:r w:rsidRPr="009917AE">
              <w:rPr>
                <w:sz w:val="24"/>
                <w:szCs w:val="24"/>
              </w:rPr>
              <w:t>Воспитание квалифицированного читателя со сформированным эстетическим вкусом.</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5.</w:t>
            </w:r>
          </w:p>
        </w:tc>
        <w:tc>
          <w:tcPr>
            <w:tcW w:w="3969" w:type="dxa"/>
          </w:tcPr>
          <w:p w:rsidR="007A2BF8" w:rsidRPr="009917AE" w:rsidRDefault="007A2BF8" w:rsidP="003E396C">
            <w:pPr>
              <w:rPr>
                <w:sz w:val="24"/>
                <w:szCs w:val="24"/>
              </w:rPr>
            </w:pPr>
            <w:r w:rsidRPr="009917AE">
              <w:rPr>
                <w:sz w:val="24"/>
                <w:szCs w:val="24"/>
              </w:rPr>
              <w:t xml:space="preserve">Русская литература </w:t>
            </w:r>
            <w:r w:rsidRPr="009917AE">
              <w:rPr>
                <w:sz w:val="24"/>
                <w:szCs w:val="24"/>
                <w:lang w:val="en-US"/>
              </w:rPr>
              <w:t>XX</w:t>
            </w:r>
            <w:r w:rsidRPr="009917AE">
              <w:rPr>
                <w:sz w:val="24"/>
                <w:szCs w:val="24"/>
              </w:rPr>
              <w:t xml:space="preserve"> века.</w:t>
            </w:r>
          </w:p>
        </w:tc>
        <w:tc>
          <w:tcPr>
            <w:tcW w:w="1276" w:type="dxa"/>
          </w:tcPr>
          <w:p w:rsidR="007A2BF8" w:rsidRPr="009917AE" w:rsidRDefault="007A2BF8" w:rsidP="003E396C">
            <w:pPr>
              <w:jc w:val="center"/>
              <w:rPr>
                <w:sz w:val="24"/>
                <w:szCs w:val="24"/>
              </w:rPr>
            </w:pPr>
            <w:r w:rsidRPr="009917AE">
              <w:rPr>
                <w:sz w:val="24"/>
                <w:szCs w:val="24"/>
              </w:rPr>
              <w:t>27</w:t>
            </w:r>
          </w:p>
        </w:tc>
        <w:tc>
          <w:tcPr>
            <w:tcW w:w="4394" w:type="dxa"/>
          </w:tcPr>
          <w:p w:rsidR="007A2BF8" w:rsidRPr="009917AE" w:rsidRDefault="007A2BF8" w:rsidP="003E396C">
            <w:pPr>
              <w:spacing w:line="0" w:lineRule="atLeast"/>
              <w:jc w:val="center"/>
              <w:rPr>
                <w:sz w:val="24"/>
                <w:szCs w:val="24"/>
              </w:rPr>
            </w:pPr>
            <w:r w:rsidRPr="009917AE">
              <w:rPr>
                <w:sz w:val="24"/>
                <w:szCs w:val="24"/>
              </w:rPr>
              <w:t>Формирование отношения к литературе как к особому способу познания жизни. 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tc>
      </w:tr>
      <w:tr w:rsidR="007A2BF8" w:rsidRPr="009917AE" w:rsidTr="003E396C">
        <w:tc>
          <w:tcPr>
            <w:tcW w:w="675" w:type="dxa"/>
          </w:tcPr>
          <w:p w:rsidR="007A2BF8" w:rsidRPr="009917AE" w:rsidRDefault="007A2BF8" w:rsidP="003E396C">
            <w:pPr>
              <w:jc w:val="center"/>
              <w:rPr>
                <w:sz w:val="24"/>
                <w:szCs w:val="24"/>
              </w:rPr>
            </w:pPr>
            <w:r w:rsidRPr="009917AE">
              <w:rPr>
                <w:sz w:val="24"/>
                <w:szCs w:val="24"/>
              </w:rPr>
              <w:t>6.</w:t>
            </w:r>
          </w:p>
        </w:tc>
        <w:tc>
          <w:tcPr>
            <w:tcW w:w="3969" w:type="dxa"/>
          </w:tcPr>
          <w:p w:rsidR="007A2BF8" w:rsidRPr="009917AE" w:rsidRDefault="007A2BF8" w:rsidP="003E396C">
            <w:pPr>
              <w:rPr>
                <w:sz w:val="24"/>
                <w:szCs w:val="24"/>
              </w:rPr>
            </w:pPr>
            <w:r w:rsidRPr="009917AE">
              <w:rPr>
                <w:sz w:val="24"/>
                <w:szCs w:val="24"/>
              </w:rPr>
              <w:t>Зарубежная литература.</w:t>
            </w:r>
          </w:p>
        </w:tc>
        <w:tc>
          <w:tcPr>
            <w:tcW w:w="1276" w:type="dxa"/>
          </w:tcPr>
          <w:p w:rsidR="007A2BF8" w:rsidRPr="009917AE" w:rsidRDefault="007A2BF8" w:rsidP="003E396C">
            <w:pPr>
              <w:jc w:val="center"/>
              <w:rPr>
                <w:sz w:val="24"/>
                <w:szCs w:val="24"/>
              </w:rPr>
            </w:pPr>
            <w:r w:rsidRPr="009917AE">
              <w:rPr>
                <w:sz w:val="24"/>
                <w:szCs w:val="24"/>
              </w:rPr>
              <w:t>10</w:t>
            </w:r>
          </w:p>
        </w:tc>
        <w:tc>
          <w:tcPr>
            <w:tcW w:w="4394" w:type="dxa"/>
          </w:tcPr>
          <w:p w:rsidR="007A2BF8" w:rsidRPr="009917AE" w:rsidRDefault="007A2BF8" w:rsidP="003E396C">
            <w:pPr>
              <w:jc w:val="center"/>
              <w:rPr>
                <w:sz w:val="24"/>
                <w:szCs w:val="24"/>
              </w:rPr>
            </w:pPr>
            <w:r w:rsidRPr="009917AE">
              <w:rPr>
                <w:sz w:val="24"/>
                <w:szCs w:val="24"/>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w:t>
            </w:r>
          </w:p>
          <w:p w:rsidR="007A2BF8" w:rsidRPr="009917AE" w:rsidRDefault="007A2BF8" w:rsidP="003E396C">
            <w:pPr>
              <w:spacing w:line="0" w:lineRule="atLeast"/>
              <w:jc w:val="center"/>
              <w:rPr>
                <w:sz w:val="24"/>
                <w:szCs w:val="24"/>
              </w:rPr>
            </w:pPr>
            <w:r w:rsidRPr="009917AE">
              <w:rPr>
                <w:sz w:val="24"/>
                <w:szCs w:val="24"/>
              </w:rPr>
              <w:t>произведения, отражающие разные этнокультурные традиции.</w:t>
            </w:r>
          </w:p>
        </w:tc>
      </w:tr>
      <w:tr w:rsidR="007A2BF8" w:rsidRPr="009917AE" w:rsidTr="003E396C">
        <w:tc>
          <w:tcPr>
            <w:tcW w:w="675" w:type="dxa"/>
          </w:tcPr>
          <w:p w:rsidR="007A2BF8" w:rsidRPr="009917AE" w:rsidRDefault="007A2BF8" w:rsidP="003E396C">
            <w:pPr>
              <w:jc w:val="center"/>
              <w:rPr>
                <w:sz w:val="24"/>
                <w:szCs w:val="24"/>
              </w:rPr>
            </w:pPr>
          </w:p>
        </w:tc>
        <w:tc>
          <w:tcPr>
            <w:tcW w:w="3969" w:type="dxa"/>
          </w:tcPr>
          <w:p w:rsidR="007A2BF8" w:rsidRPr="009917AE" w:rsidRDefault="007A2BF8" w:rsidP="003E396C">
            <w:pPr>
              <w:rPr>
                <w:sz w:val="24"/>
                <w:szCs w:val="24"/>
              </w:rPr>
            </w:pPr>
            <w:r w:rsidRPr="009917AE">
              <w:rPr>
                <w:sz w:val="24"/>
                <w:szCs w:val="24"/>
              </w:rPr>
              <w:t>Всего:</w:t>
            </w:r>
          </w:p>
        </w:tc>
        <w:tc>
          <w:tcPr>
            <w:tcW w:w="1276" w:type="dxa"/>
          </w:tcPr>
          <w:p w:rsidR="007A2BF8" w:rsidRPr="009917AE" w:rsidRDefault="007A2BF8" w:rsidP="003E396C">
            <w:pPr>
              <w:jc w:val="center"/>
              <w:rPr>
                <w:sz w:val="24"/>
                <w:szCs w:val="24"/>
              </w:rPr>
            </w:pPr>
            <w:r w:rsidRPr="009917AE">
              <w:rPr>
                <w:sz w:val="24"/>
                <w:szCs w:val="24"/>
              </w:rPr>
              <w:t>102</w:t>
            </w:r>
          </w:p>
        </w:tc>
        <w:tc>
          <w:tcPr>
            <w:tcW w:w="4394" w:type="dxa"/>
          </w:tcPr>
          <w:p w:rsidR="007A2BF8" w:rsidRPr="009917AE" w:rsidRDefault="007A2BF8" w:rsidP="003E396C">
            <w:pPr>
              <w:jc w:val="center"/>
              <w:rPr>
                <w:sz w:val="24"/>
                <w:szCs w:val="24"/>
              </w:rPr>
            </w:pPr>
          </w:p>
        </w:tc>
      </w:tr>
    </w:tbl>
    <w:p w:rsidR="007A2BF8" w:rsidRPr="009917AE" w:rsidRDefault="007A2BF8" w:rsidP="007A2BF8">
      <w:pPr>
        <w:jc w:val="both"/>
        <w:rPr>
          <w:sz w:val="24"/>
          <w:szCs w:val="24"/>
        </w:rPr>
      </w:pPr>
    </w:p>
    <w:p w:rsidR="007A2BF8" w:rsidRPr="009917AE" w:rsidRDefault="007A2BF8"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pPr>
    </w:p>
    <w:p w:rsidR="00343B6C" w:rsidRPr="009917AE" w:rsidRDefault="00343B6C" w:rsidP="007A2BF8">
      <w:pPr>
        <w:jc w:val="both"/>
        <w:rPr>
          <w:sz w:val="24"/>
          <w:szCs w:val="24"/>
        </w:rPr>
        <w:sectPr w:rsidR="00343B6C" w:rsidRPr="009917AE">
          <w:pgSz w:w="11906" w:h="16838" w:code="9"/>
          <w:pgMar w:top="720" w:right="720" w:bottom="720" w:left="720" w:header="708" w:footer="708" w:gutter="0"/>
          <w:cols w:space="720"/>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992"/>
        <w:gridCol w:w="567"/>
        <w:gridCol w:w="425"/>
        <w:gridCol w:w="8222"/>
        <w:gridCol w:w="1417"/>
        <w:gridCol w:w="1276"/>
      </w:tblGrid>
      <w:tr w:rsidR="00343B6C" w:rsidRPr="009917AE" w:rsidTr="003E396C">
        <w:trPr>
          <w:trHeight w:val="255"/>
        </w:trPr>
        <w:tc>
          <w:tcPr>
            <w:tcW w:w="15134" w:type="dxa"/>
            <w:gridSpan w:val="7"/>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 xml:space="preserve">                                                                          Календарно-тематическое планирование  5 класс</w:t>
            </w:r>
          </w:p>
          <w:p w:rsidR="00343B6C" w:rsidRPr="009917AE" w:rsidRDefault="00343B6C" w:rsidP="003E396C">
            <w:pPr>
              <w:rPr>
                <w:b/>
                <w:sz w:val="24"/>
                <w:szCs w:val="24"/>
                <w:lang w:eastAsia="en-US"/>
              </w:rPr>
            </w:pPr>
            <w:r w:rsidRPr="009917AE">
              <w:rPr>
                <w:b/>
                <w:sz w:val="24"/>
                <w:szCs w:val="24"/>
                <w:lang w:eastAsia="en-US"/>
              </w:rPr>
              <w:t xml:space="preserve">                                                                                                    Литература </w:t>
            </w:r>
          </w:p>
        </w:tc>
      </w:tr>
      <w:tr w:rsidR="00343B6C" w:rsidRPr="009917AE" w:rsidTr="003E396C">
        <w:trPr>
          <w:trHeight w:val="255"/>
        </w:trPr>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Темы программы</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Количество часов</w:t>
            </w:r>
          </w:p>
        </w:tc>
        <w:tc>
          <w:tcPr>
            <w:tcW w:w="992" w:type="dxa"/>
            <w:gridSpan w:val="2"/>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урока</w:t>
            </w:r>
          </w:p>
        </w:tc>
        <w:tc>
          <w:tcPr>
            <w:tcW w:w="822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                 Тема урока</w:t>
            </w:r>
          </w:p>
        </w:tc>
        <w:tc>
          <w:tcPr>
            <w:tcW w:w="2693" w:type="dxa"/>
            <w:gridSpan w:val="2"/>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дата</w:t>
            </w:r>
          </w:p>
        </w:tc>
      </w:tr>
      <w:tr w:rsidR="00343B6C" w:rsidRPr="009917AE" w:rsidTr="003E396C">
        <w:trPr>
          <w:trHeight w:val="270"/>
        </w:trPr>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b/>
                <w:sz w:val="24"/>
                <w:szCs w:val="24"/>
                <w:lang w:eastAsia="en-US"/>
              </w:rPr>
            </w:pPr>
          </w:p>
        </w:tc>
        <w:tc>
          <w:tcPr>
            <w:tcW w:w="992" w:type="dxa"/>
            <w:gridSpan w:val="2"/>
            <w:vMerge/>
            <w:shd w:val="clear" w:color="auto" w:fill="auto"/>
          </w:tcPr>
          <w:p w:rsidR="00343B6C" w:rsidRPr="009917AE" w:rsidRDefault="00343B6C" w:rsidP="003E396C">
            <w:pPr>
              <w:rPr>
                <w:b/>
                <w:sz w:val="24"/>
                <w:szCs w:val="24"/>
                <w:lang w:eastAsia="en-US"/>
              </w:rPr>
            </w:pPr>
          </w:p>
        </w:tc>
        <w:tc>
          <w:tcPr>
            <w:tcW w:w="8222" w:type="dxa"/>
            <w:vMerge/>
            <w:shd w:val="clear" w:color="auto" w:fill="auto"/>
          </w:tcPr>
          <w:p w:rsidR="00343B6C" w:rsidRPr="009917AE" w:rsidRDefault="00343B6C" w:rsidP="003E396C">
            <w:pPr>
              <w:rPr>
                <w:b/>
                <w:sz w:val="24"/>
                <w:szCs w:val="24"/>
                <w:lang w:eastAsia="en-US"/>
              </w:rPr>
            </w:pPr>
          </w:p>
        </w:tc>
        <w:tc>
          <w:tcPr>
            <w:tcW w:w="1417" w:type="dxa"/>
            <w:shd w:val="clear" w:color="auto" w:fill="auto"/>
          </w:tcPr>
          <w:p w:rsidR="00343B6C" w:rsidRPr="009917AE" w:rsidRDefault="00343B6C" w:rsidP="003E396C">
            <w:pPr>
              <w:rPr>
                <w:b/>
                <w:sz w:val="24"/>
                <w:szCs w:val="24"/>
                <w:lang w:eastAsia="en-US"/>
              </w:rPr>
            </w:pPr>
            <w:r w:rsidRPr="009917AE">
              <w:rPr>
                <w:b/>
                <w:sz w:val="24"/>
                <w:szCs w:val="24"/>
                <w:lang w:eastAsia="en-US"/>
              </w:rPr>
              <w:t xml:space="preserve">План </w:t>
            </w:r>
          </w:p>
        </w:tc>
        <w:tc>
          <w:tcPr>
            <w:tcW w:w="1276" w:type="dxa"/>
            <w:shd w:val="clear" w:color="auto" w:fill="auto"/>
          </w:tcPr>
          <w:p w:rsidR="00343B6C" w:rsidRPr="009917AE" w:rsidRDefault="00343B6C" w:rsidP="003E396C">
            <w:pPr>
              <w:rPr>
                <w:b/>
                <w:sz w:val="24"/>
                <w:szCs w:val="24"/>
                <w:lang w:eastAsia="en-US"/>
              </w:rPr>
            </w:pPr>
            <w:r w:rsidRPr="009917AE">
              <w:rPr>
                <w:b/>
                <w:sz w:val="24"/>
                <w:szCs w:val="24"/>
                <w:lang w:eastAsia="en-US"/>
              </w:rPr>
              <w:t>факт</w:t>
            </w: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1.Введение.</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11907" w:type="dxa"/>
            <w:gridSpan w:val="5"/>
            <w:shd w:val="clear" w:color="auto" w:fill="auto"/>
          </w:tcPr>
          <w:p w:rsidR="00343B6C" w:rsidRPr="009917AE" w:rsidRDefault="00343B6C" w:rsidP="003E396C">
            <w:pPr>
              <w:rPr>
                <w:b/>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8647" w:type="dxa"/>
            <w:gridSpan w:val="2"/>
            <w:shd w:val="clear" w:color="auto" w:fill="auto"/>
          </w:tcPr>
          <w:p w:rsidR="00343B6C" w:rsidRPr="009917AE" w:rsidRDefault="00343B6C" w:rsidP="003E396C">
            <w:pPr>
              <w:shd w:val="clear" w:color="auto" w:fill="FFFFFF"/>
              <w:ind w:right="-108"/>
              <w:rPr>
                <w:sz w:val="24"/>
                <w:szCs w:val="24"/>
                <w:lang w:eastAsia="en-US"/>
              </w:rPr>
            </w:pPr>
            <w:r w:rsidRPr="009917AE">
              <w:rPr>
                <w:sz w:val="24"/>
                <w:szCs w:val="24"/>
                <w:lang w:eastAsia="en-US"/>
              </w:rPr>
              <w:t>Введение. Книга в жизни человека.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2.Устное народное творчество.</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7</w:t>
            </w: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8647" w:type="dxa"/>
            <w:gridSpan w:val="2"/>
            <w:shd w:val="clear" w:color="auto" w:fill="auto"/>
          </w:tcPr>
          <w:p w:rsidR="00343B6C" w:rsidRPr="009917AE" w:rsidRDefault="00343B6C" w:rsidP="003E396C">
            <w:pPr>
              <w:shd w:val="clear" w:color="auto" w:fill="FFFFFF"/>
              <w:ind w:right="-108"/>
              <w:rPr>
                <w:sz w:val="24"/>
                <w:szCs w:val="24"/>
                <w:lang w:eastAsia="en-US"/>
              </w:rPr>
            </w:pPr>
            <w:r w:rsidRPr="009917AE">
              <w:rPr>
                <w:sz w:val="24"/>
                <w:szCs w:val="24"/>
                <w:lang w:eastAsia="en-US"/>
              </w:rPr>
              <w:t>Устное народное творчество . Малые жанры фольклора.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8647" w:type="dxa"/>
            <w:gridSpan w:val="2"/>
            <w:shd w:val="clear" w:color="auto" w:fill="auto"/>
          </w:tcPr>
          <w:p w:rsidR="00343B6C" w:rsidRPr="009917AE" w:rsidRDefault="00343B6C" w:rsidP="003E396C">
            <w:pPr>
              <w:shd w:val="clear" w:color="auto" w:fill="FFFFFF"/>
              <w:rPr>
                <w:sz w:val="24"/>
                <w:szCs w:val="24"/>
                <w:lang w:eastAsia="en-US"/>
              </w:rPr>
            </w:pPr>
            <w:r w:rsidRPr="009917AE">
              <w:rPr>
                <w:sz w:val="24"/>
                <w:szCs w:val="24"/>
                <w:lang w:eastAsia="en-US"/>
              </w:rPr>
              <w:t xml:space="preserve">Сказка-жанр устного народного творчества.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8647" w:type="dxa"/>
            <w:gridSpan w:val="2"/>
            <w:shd w:val="clear" w:color="auto" w:fill="auto"/>
          </w:tcPr>
          <w:p w:rsidR="00343B6C" w:rsidRPr="009917AE" w:rsidRDefault="00343B6C" w:rsidP="003E396C">
            <w:pPr>
              <w:shd w:val="clear" w:color="auto" w:fill="FFFFFF"/>
              <w:ind w:right="-214"/>
              <w:rPr>
                <w:sz w:val="24"/>
                <w:szCs w:val="24"/>
                <w:lang w:eastAsia="en-US"/>
              </w:rPr>
            </w:pPr>
            <w:r w:rsidRPr="009917AE">
              <w:rPr>
                <w:sz w:val="24"/>
                <w:szCs w:val="24"/>
                <w:lang w:eastAsia="en-US"/>
              </w:rPr>
              <w:t>Русская народная сказка «Царевна-лягушка» как волшебная сказка.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8647" w:type="dxa"/>
            <w:gridSpan w:val="2"/>
            <w:shd w:val="clear" w:color="auto" w:fill="auto"/>
          </w:tcPr>
          <w:p w:rsidR="00343B6C" w:rsidRPr="009917AE" w:rsidRDefault="00343B6C" w:rsidP="003E396C">
            <w:pPr>
              <w:shd w:val="clear" w:color="auto" w:fill="FFFFFF"/>
              <w:tabs>
                <w:tab w:val="left" w:pos="-149"/>
                <w:tab w:val="left" w:pos="1212"/>
              </w:tabs>
              <w:ind w:right="-214"/>
              <w:rPr>
                <w:sz w:val="24"/>
                <w:szCs w:val="24"/>
                <w:lang w:eastAsia="en-US"/>
              </w:rPr>
            </w:pPr>
            <w:r w:rsidRPr="009917AE">
              <w:rPr>
                <w:sz w:val="24"/>
                <w:szCs w:val="24"/>
                <w:lang w:eastAsia="en-US"/>
              </w:rPr>
              <w:t>Главные герои сказки «Царевна-лягушка».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6</w:t>
            </w:r>
          </w:p>
        </w:tc>
        <w:tc>
          <w:tcPr>
            <w:tcW w:w="8647" w:type="dxa"/>
            <w:gridSpan w:val="2"/>
            <w:shd w:val="clear" w:color="auto" w:fill="auto"/>
          </w:tcPr>
          <w:p w:rsidR="00343B6C" w:rsidRPr="009917AE" w:rsidRDefault="00343B6C" w:rsidP="003E396C">
            <w:pPr>
              <w:shd w:val="clear" w:color="auto" w:fill="FFFFFF"/>
              <w:tabs>
                <w:tab w:val="left" w:pos="1212"/>
              </w:tabs>
              <w:rPr>
                <w:sz w:val="24"/>
                <w:szCs w:val="24"/>
                <w:lang w:eastAsia="en-US"/>
              </w:rPr>
            </w:pPr>
            <w:r w:rsidRPr="009917AE">
              <w:rPr>
                <w:sz w:val="24"/>
                <w:szCs w:val="24"/>
                <w:lang w:eastAsia="en-US"/>
              </w:rPr>
              <w:t xml:space="preserve">Волшебная богатырская сказка «Иван-крестьянский сын и Чудо-юдо»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7</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сказки «Иван-крестьянский сын и Чудо-юдо».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rPr>
          <w:trHeight w:val="751"/>
        </w:trPr>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8647" w:type="dxa"/>
            <w:gridSpan w:val="2"/>
            <w:shd w:val="clear" w:color="auto" w:fill="auto"/>
            <w:vAlign w:val="center"/>
          </w:tcPr>
          <w:p w:rsidR="00343B6C" w:rsidRPr="009917AE" w:rsidRDefault="00343B6C" w:rsidP="003E396C">
            <w:pPr>
              <w:pStyle w:val="ac"/>
              <w:spacing w:before="0" w:beforeAutospacing="0" w:after="0" w:afterAutospacing="0"/>
              <w:rPr>
                <w:szCs w:val="24"/>
                <w:lang w:eastAsia="en-US"/>
              </w:rPr>
            </w:pPr>
            <w:r w:rsidRPr="009917AE">
              <w:rPr>
                <w:szCs w:val="24"/>
                <w:lang w:eastAsia="en-US"/>
              </w:rPr>
              <w:t>Сказка о животных «Журавль и Цапля». Бытовая сказка «Солдатская шинель».</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3.Древнерусская литература.</w:t>
            </w:r>
          </w:p>
          <w:p w:rsidR="00343B6C" w:rsidRPr="009917AE" w:rsidRDefault="00343B6C" w:rsidP="003E396C">
            <w:pPr>
              <w:rPr>
                <w:sz w:val="24"/>
                <w:szCs w:val="24"/>
                <w:lang w:eastAsia="en-US"/>
              </w:rPr>
            </w:pPr>
          </w:p>
        </w:tc>
        <w:tc>
          <w:tcPr>
            <w:tcW w:w="992" w:type="dxa"/>
            <w:vMerge w:val="restart"/>
            <w:shd w:val="clear" w:color="auto" w:fill="auto"/>
          </w:tcPr>
          <w:p w:rsidR="00343B6C" w:rsidRPr="009917AE" w:rsidRDefault="00343B6C" w:rsidP="003E396C">
            <w:pPr>
              <w:rPr>
                <w:sz w:val="24"/>
                <w:szCs w:val="24"/>
                <w:lang w:eastAsia="en-US"/>
              </w:rPr>
            </w:pPr>
          </w:p>
          <w:p w:rsidR="00343B6C" w:rsidRPr="009917AE" w:rsidRDefault="00343B6C" w:rsidP="003E396C">
            <w:pPr>
              <w:rPr>
                <w:sz w:val="24"/>
                <w:szCs w:val="24"/>
                <w:lang w:eastAsia="en-US"/>
              </w:rPr>
            </w:pPr>
            <w:r w:rsidRPr="009917AE">
              <w:rPr>
                <w:sz w:val="24"/>
                <w:szCs w:val="24"/>
                <w:lang w:eastAsia="en-US"/>
              </w:rPr>
              <w:t>2</w:t>
            </w: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8647" w:type="dxa"/>
            <w:gridSpan w:val="2"/>
            <w:shd w:val="clear" w:color="auto" w:fill="auto"/>
            <w:vAlign w:val="center"/>
          </w:tcPr>
          <w:p w:rsidR="00343B6C" w:rsidRPr="009917AE" w:rsidRDefault="00343B6C" w:rsidP="003E396C">
            <w:pPr>
              <w:rPr>
                <w:sz w:val="24"/>
                <w:szCs w:val="24"/>
                <w:lang w:eastAsia="en-US"/>
              </w:rPr>
            </w:pPr>
            <w:r w:rsidRPr="009917AE">
              <w:rPr>
                <w:sz w:val="24"/>
                <w:szCs w:val="24"/>
                <w:lang w:eastAsia="en-US"/>
              </w:rPr>
              <w:t>«Подвиг отрока киевлянина и хитрость воеводы Претича»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rPr>
          <w:trHeight w:val="402"/>
        </w:trPr>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10</w:t>
            </w:r>
          </w:p>
        </w:tc>
        <w:tc>
          <w:tcPr>
            <w:tcW w:w="8647" w:type="dxa"/>
            <w:gridSpan w:val="2"/>
            <w:shd w:val="clear" w:color="auto" w:fill="auto"/>
          </w:tcPr>
          <w:p w:rsidR="00343B6C" w:rsidRPr="009917AE" w:rsidRDefault="00343B6C" w:rsidP="003E396C">
            <w:pPr>
              <w:ind w:right="-108"/>
              <w:rPr>
                <w:sz w:val="24"/>
                <w:szCs w:val="24"/>
                <w:lang w:eastAsia="en-US"/>
              </w:rPr>
            </w:pPr>
            <w:r w:rsidRPr="009917AE">
              <w:rPr>
                <w:sz w:val="24"/>
                <w:szCs w:val="24"/>
                <w:lang w:eastAsia="en-US"/>
              </w:rPr>
              <w:t>Контрольная работа по  «УНТ», «Древнерусская литература».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rPr>
          <w:trHeight w:val="1112"/>
        </w:trPr>
        <w:tc>
          <w:tcPr>
            <w:tcW w:w="2235" w:type="dxa"/>
            <w:shd w:val="clear" w:color="auto" w:fill="auto"/>
          </w:tcPr>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4.Русская литература 18 в.</w:t>
            </w:r>
          </w:p>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p w:rsidR="00343B6C" w:rsidRPr="009917AE" w:rsidRDefault="00343B6C" w:rsidP="003E396C">
            <w:pPr>
              <w:rPr>
                <w:sz w:val="24"/>
                <w:szCs w:val="24"/>
                <w:lang w:eastAsia="en-US"/>
              </w:rPr>
            </w:pPr>
            <w:r w:rsidRPr="009917AE">
              <w:rPr>
                <w:sz w:val="24"/>
                <w:szCs w:val="24"/>
                <w:lang w:eastAsia="en-US"/>
              </w:rPr>
              <w:t>1</w:t>
            </w: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11</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 xml:space="preserve"> М.В.Ломоносов «Случились вместе два астронома в пиру…».</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5.Русская литература 19 века.</w:t>
            </w:r>
          </w:p>
        </w:tc>
        <w:tc>
          <w:tcPr>
            <w:tcW w:w="992" w:type="dxa"/>
            <w:vMerge w:val="restart"/>
            <w:shd w:val="clear" w:color="auto" w:fill="auto"/>
          </w:tcPr>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r w:rsidRPr="009917AE">
              <w:rPr>
                <w:sz w:val="24"/>
                <w:szCs w:val="24"/>
                <w:lang w:eastAsia="en-US"/>
              </w:rPr>
              <w:t>13</w:t>
            </w: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12</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Русские басни. Басня как литературный жанр. И.А.Крылов.</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13</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И.А.Крылов «Волк на псарне». Творческая история басни.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14</w:t>
            </w:r>
          </w:p>
        </w:tc>
        <w:tc>
          <w:tcPr>
            <w:tcW w:w="8647" w:type="dxa"/>
            <w:gridSpan w:val="2"/>
            <w:shd w:val="clear" w:color="auto" w:fill="auto"/>
          </w:tcPr>
          <w:p w:rsidR="00343B6C" w:rsidRPr="009917AE" w:rsidRDefault="00343B6C" w:rsidP="003E396C">
            <w:pPr>
              <w:ind w:right="-108"/>
              <w:rPr>
                <w:sz w:val="24"/>
                <w:szCs w:val="24"/>
                <w:lang w:eastAsia="en-US"/>
              </w:rPr>
            </w:pPr>
            <w:r w:rsidRPr="009917AE">
              <w:rPr>
                <w:sz w:val="24"/>
                <w:szCs w:val="24"/>
                <w:lang w:eastAsia="en-US"/>
              </w:rPr>
              <w:t>И.А.Крылов «Свинья под дубом».   «Ворона и Лисица». Мораль басни.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«Басни И.А.Крылова».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16</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В.А.Жуковский – сказочник. Сказка «Спящая царевна».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17</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В.А.Жуковский «Спящая царевна». Характеристика царевны.</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18</w:t>
            </w:r>
          </w:p>
        </w:tc>
        <w:tc>
          <w:tcPr>
            <w:tcW w:w="8647" w:type="dxa"/>
            <w:gridSpan w:val="2"/>
            <w:shd w:val="clear" w:color="auto" w:fill="auto"/>
          </w:tcPr>
          <w:p w:rsidR="00343B6C" w:rsidRPr="009917AE" w:rsidRDefault="00343B6C" w:rsidP="003E396C">
            <w:pPr>
              <w:ind w:right="-108"/>
              <w:rPr>
                <w:sz w:val="24"/>
                <w:szCs w:val="24"/>
                <w:lang w:eastAsia="en-US"/>
              </w:rPr>
            </w:pPr>
            <w:r w:rsidRPr="009917AE">
              <w:rPr>
                <w:sz w:val="24"/>
                <w:szCs w:val="24"/>
                <w:lang w:eastAsia="en-US"/>
              </w:rPr>
              <w:t>Баллада В.А.Жуковского «Кубок». Историческое содержание.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19</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А.С.Пушкин. Детские и лицейские годы жизни поэта. «Няне»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20</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 xml:space="preserve">А.С.Пушкин. Пролог к поэме «Руслан и Людмила»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21</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 xml:space="preserve">А.С.Пушкин «Сказка о мертвой царевне и семи богатырях».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22</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Сравнительная характеристика героев сказки.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23</w:t>
            </w:r>
          </w:p>
        </w:tc>
        <w:tc>
          <w:tcPr>
            <w:tcW w:w="8647"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Стихотворная и прозаическая речь. Ритм. Рифма. Строфа.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567" w:type="dxa"/>
            <w:shd w:val="clear" w:color="auto" w:fill="auto"/>
          </w:tcPr>
          <w:p w:rsidR="00343B6C" w:rsidRPr="009917AE" w:rsidRDefault="00343B6C" w:rsidP="003E396C">
            <w:pPr>
              <w:rPr>
                <w:sz w:val="24"/>
                <w:szCs w:val="24"/>
                <w:lang w:eastAsia="en-US"/>
              </w:rPr>
            </w:pPr>
            <w:r w:rsidRPr="009917AE">
              <w:rPr>
                <w:sz w:val="24"/>
                <w:szCs w:val="24"/>
                <w:lang w:eastAsia="en-US"/>
              </w:rPr>
              <w:t>24</w:t>
            </w:r>
          </w:p>
        </w:tc>
        <w:tc>
          <w:tcPr>
            <w:tcW w:w="8647" w:type="dxa"/>
            <w:gridSpan w:val="2"/>
            <w:shd w:val="clear" w:color="auto" w:fill="auto"/>
          </w:tcPr>
          <w:p w:rsidR="00343B6C" w:rsidRPr="009917AE" w:rsidRDefault="00343B6C" w:rsidP="003E396C">
            <w:pPr>
              <w:ind w:right="-34"/>
              <w:rPr>
                <w:sz w:val="24"/>
                <w:szCs w:val="24"/>
                <w:lang w:eastAsia="en-US"/>
              </w:rPr>
            </w:pPr>
            <w:r w:rsidRPr="009917AE">
              <w:rPr>
                <w:sz w:val="24"/>
                <w:szCs w:val="24"/>
                <w:lang w:eastAsia="en-US"/>
              </w:rPr>
              <w:t xml:space="preserve">Контрольная работа по разделам «Русская литература 18-19 веков».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6.Русская литературная сказка.</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11907" w:type="dxa"/>
            <w:gridSpan w:val="5"/>
            <w:shd w:val="clear" w:color="auto" w:fill="auto"/>
          </w:tcPr>
          <w:p w:rsidR="00343B6C" w:rsidRPr="009917AE" w:rsidRDefault="00343B6C" w:rsidP="003E396C">
            <w:pPr>
              <w:rPr>
                <w:b/>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А.Погорельский «Черная курица или Подземные жители».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26</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Реальность и фантастика в сказке «Черная курица или Подземные жители».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27</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 Оценка поведения главного героя Алеши в сказке «Черная курица…»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«Черная курица или Подземные жители» как нравоучительное произведение.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29</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сказке А.Погорельского «Черная курица…».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30</w:t>
            </w:r>
          </w:p>
        </w:tc>
        <w:tc>
          <w:tcPr>
            <w:tcW w:w="8222"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М.Ю.Лермонтов. Слово о поэте. Стихотворение «Бородино».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31</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Образ простого солдата – защитника Родины в стихотворении «Бородино».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32</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Н.В.Гоголь.  Понятие о повести .Сюжет повести «Заколдованное место».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33</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Реальное и фантастическое в сюжете повести.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34</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Н.А.Некрасов.  Образ русской женщины в поэме «Мороз-красный нос»</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35</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Мир детства в стихотворении «Крестьянские дети».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И.С.Тургенев. Слово о писателе. История создания рассказа «Муму».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37</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Быт и нравы крепостной России в рассказе.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«Муму» как протест против рабства.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39</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И.С.Тургенев «Муму». Система образов.</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40</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Духовные и нравственные качества Герасима.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41</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Герасим и Муму. Счастливый год.</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42</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Герасим и Татьяна. Герасим и дворня.</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43</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Проверочная работа по рассказу И.С.Тургенева «Муму».</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44</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А.А.Фет .«Чудная картина», «Весенний дождь», «Задрожали листы,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45</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Л.Н.Толстой.  Рассказ-быль «Кавказский пленник». Сюжет рассказа.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46</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Русский офицер в плену у горцев.</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47</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Жилин и Костылин- два разных характера, две судьбы. Жилин и Дина.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Контрольная работа по произведениям поэтов и писателей 19 века.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49</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 Рассказ Л.Н.Толстого «Кавказский пленник».</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50</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Проверочная работа по рассказу Л.Н.Толстого «Кавказский пленник».</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51</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А.П.Чехов. Слово о писателе. Рассказ «Хирургия».</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52</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Юмор и сатира в творчестве А.П.Чехова.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7.Образы природы в русской поэзии.</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53</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Образ весны в стихах Ф.И.Тютчева, А.Н.Плещеева, И.С.Никитина.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Образ осени в стихах Ф.И.Тютчева,  А.Н.Майкова.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55</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Образ зимы в стихах И.С.Никитина, И.З.Сурикова.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56</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И.А.Бунин. Слово о писателе. Рассказ «Косцы».</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57</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И.А.Бунин «Косцы» как поэтическое воспоминание о Родине.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8.Русская </w:t>
            </w:r>
            <w:r w:rsidRPr="009917AE">
              <w:rPr>
                <w:b/>
                <w:sz w:val="24"/>
                <w:szCs w:val="24"/>
                <w:lang w:eastAsia="en-US"/>
              </w:rPr>
              <w:lastRenderedPageBreak/>
              <w:t>литература 20 века.</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lastRenderedPageBreak/>
              <w:t>28</w:t>
            </w: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В.Г.Короленко. Слово о писателе. Повесть «В дурном обществе».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59</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Жизнь детей из разных семей в повести «В дурном обществе».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60</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Сюжет и композиция повести «В дурном обществе».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61</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Глава «Кукла»- кульминация повести.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62</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Путь Васи к правде и добру.</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63</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Проверочная работа по повести В.Г.Короленко «В дурном обществе».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64</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С.А.Есенин.«Низкий дом с голубыми ставнями»,«Я покинул родимый дом»</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65</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Романсы на стихи С.А.Есенина.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66</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П.П.Бажов. Сказ «Медной горы хозяйка».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67</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Язык сказа. Реальность и фантастика.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Система образов сказа. Поэтика произведения.</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69</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Проверочная работа по сказу П.П.Бажова «Медной горы Хозяйка».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70</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К.Г.Паустовский.  Сказка «Теплый хлеб». Роль пейзажа в сказке.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71</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Реальные и вымышленные персонажи в сказке.  Нравственные проблемы.</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72</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К.Г.Паустовский  «Заячьи лапы». Природа и человек в произведении.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73</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Нравственный смысл рассказа «Заячьи лапы».</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74</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Проверочная работа по творчеству К.Г.Паустовского.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75</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С.Я.Маршак. Слово о писателе. Пьеса-сказка «Двенадцать месяцев».</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76</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 Положительные и отрицательные герои сказки «Двенадцать месяцев».</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77</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 xml:space="preserve">Художественные особенности сказки-пьесы. </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Контрольная работа по произведениям поэтов и писателей 20 века.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79</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А.П.Платонов. Маленький мечтатель А.П.Платонова в рассказе «Никита».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80</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Тема человеческого труда в рассказе «Никита».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43B6C" w:rsidP="003E396C">
            <w:pPr>
              <w:rPr>
                <w:sz w:val="24"/>
                <w:szCs w:val="24"/>
                <w:lang w:eastAsia="en-US"/>
              </w:rPr>
            </w:pPr>
            <w:r w:rsidRPr="009917AE">
              <w:rPr>
                <w:sz w:val="24"/>
                <w:szCs w:val="24"/>
                <w:lang w:eastAsia="en-US"/>
              </w:rPr>
              <w:t>81</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В.П.Астафьев.  «Васюткино озеро». Сюжет рассказа, его герои.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82</w:t>
            </w:r>
          </w:p>
        </w:tc>
        <w:tc>
          <w:tcPr>
            <w:tcW w:w="8222" w:type="dxa"/>
            <w:shd w:val="clear" w:color="auto" w:fill="auto"/>
          </w:tcPr>
          <w:p w:rsidR="00343B6C" w:rsidRPr="009917AE" w:rsidRDefault="00343B6C" w:rsidP="003E396C">
            <w:pPr>
              <w:ind w:right="-214"/>
              <w:rPr>
                <w:sz w:val="24"/>
                <w:szCs w:val="24"/>
                <w:lang w:eastAsia="en-US"/>
              </w:rPr>
            </w:pPr>
            <w:r w:rsidRPr="009917AE">
              <w:rPr>
                <w:sz w:val="24"/>
                <w:szCs w:val="24"/>
                <w:lang w:eastAsia="en-US"/>
              </w:rPr>
              <w:t>Черты характера главного героя в рассказе «Васюткино озеро».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83</w:t>
            </w:r>
          </w:p>
        </w:tc>
        <w:tc>
          <w:tcPr>
            <w:tcW w:w="8222" w:type="dxa"/>
            <w:shd w:val="clear" w:color="auto" w:fill="auto"/>
          </w:tcPr>
          <w:p w:rsidR="00343B6C" w:rsidRPr="009917AE" w:rsidRDefault="00343B6C" w:rsidP="003E396C">
            <w:pPr>
              <w:ind w:right="-214"/>
              <w:rPr>
                <w:sz w:val="24"/>
                <w:szCs w:val="24"/>
                <w:lang w:eastAsia="en-US"/>
              </w:rPr>
            </w:pPr>
            <w:r w:rsidRPr="009917AE">
              <w:rPr>
                <w:sz w:val="24"/>
                <w:szCs w:val="24"/>
                <w:lang w:eastAsia="en-US"/>
              </w:rPr>
              <w:t>Идея рассказа «Васюткино озеро».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84</w:t>
            </w:r>
          </w:p>
        </w:tc>
        <w:tc>
          <w:tcPr>
            <w:tcW w:w="8222" w:type="dxa"/>
            <w:shd w:val="clear" w:color="auto" w:fill="auto"/>
          </w:tcPr>
          <w:p w:rsidR="00343B6C" w:rsidRPr="009917AE" w:rsidRDefault="00343B6C" w:rsidP="003E396C">
            <w:pPr>
              <w:ind w:right="-214"/>
              <w:rPr>
                <w:sz w:val="24"/>
                <w:szCs w:val="24"/>
                <w:lang w:eastAsia="en-US"/>
              </w:rPr>
            </w:pPr>
            <w:r w:rsidRPr="009917AE">
              <w:rPr>
                <w:sz w:val="24"/>
                <w:szCs w:val="24"/>
                <w:lang w:eastAsia="en-US"/>
              </w:rPr>
              <w:t>Проверочная работа по рассказу В.П.Астафьева «Васюткино озеро».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85</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Поэтическая летопись ВОВ. А.Т. Твардовский «Рассказ танкиста».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tcBorders>
              <w:top w:val="nil"/>
            </w:tcBorders>
            <w:shd w:val="clear" w:color="auto" w:fill="auto"/>
          </w:tcPr>
          <w:p w:rsidR="00343B6C" w:rsidRPr="009917AE" w:rsidRDefault="00343B6C" w:rsidP="003E396C">
            <w:pPr>
              <w:rPr>
                <w:b/>
                <w:sz w:val="24"/>
                <w:szCs w:val="24"/>
                <w:lang w:eastAsia="en-US"/>
              </w:rPr>
            </w:pPr>
            <w:r w:rsidRPr="009917AE">
              <w:rPr>
                <w:b/>
                <w:sz w:val="24"/>
                <w:szCs w:val="24"/>
                <w:lang w:eastAsia="en-US"/>
              </w:rPr>
              <w:t>9.Поэты о ВОВ.</w:t>
            </w:r>
          </w:p>
        </w:tc>
        <w:tc>
          <w:tcPr>
            <w:tcW w:w="992" w:type="dxa"/>
            <w:tcBorders>
              <w:top w:val="nil"/>
            </w:tcBorders>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86</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К.М.Симонов «Майор привез мальчишку на лафете…». Война и дети.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tcBorders>
              <w:top w:val="single" w:sz="4" w:space="0" w:color="auto"/>
            </w:tcBorders>
            <w:shd w:val="clear" w:color="auto" w:fill="auto"/>
          </w:tcPr>
          <w:p w:rsidR="00343B6C" w:rsidRPr="009917AE" w:rsidRDefault="00343B6C" w:rsidP="003E396C">
            <w:pPr>
              <w:rPr>
                <w:sz w:val="24"/>
                <w:szCs w:val="24"/>
                <w:lang w:eastAsia="en-US"/>
              </w:rPr>
            </w:pPr>
          </w:p>
        </w:tc>
        <w:tc>
          <w:tcPr>
            <w:tcW w:w="992" w:type="dxa"/>
            <w:tcBorders>
              <w:top w:val="single" w:sz="4" w:space="0" w:color="auto"/>
            </w:tcBorders>
            <w:shd w:val="clear" w:color="auto" w:fill="auto"/>
          </w:tcPr>
          <w:p w:rsidR="00343B6C" w:rsidRPr="009917AE" w:rsidRDefault="00343B6C" w:rsidP="003E396C">
            <w:pPr>
              <w:rPr>
                <w:sz w:val="24"/>
                <w:szCs w:val="24"/>
                <w:lang w:eastAsia="en-US"/>
              </w:rPr>
            </w:pPr>
          </w:p>
        </w:tc>
        <w:tc>
          <w:tcPr>
            <w:tcW w:w="992" w:type="dxa"/>
            <w:gridSpan w:val="2"/>
            <w:tcBorders>
              <w:top w:val="single" w:sz="4" w:space="0" w:color="auto"/>
            </w:tcBorders>
            <w:shd w:val="clear" w:color="auto" w:fill="auto"/>
          </w:tcPr>
          <w:p w:rsidR="00343B6C" w:rsidRPr="009917AE" w:rsidRDefault="003E396C" w:rsidP="003E396C">
            <w:pPr>
              <w:rPr>
                <w:sz w:val="24"/>
                <w:szCs w:val="24"/>
                <w:lang w:eastAsia="en-US"/>
              </w:rPr>
            </w:pPr>
            <w:r>
              <w:rPr>
                <w:sz w:val="24"/>
                <w:szCs w:val="24"/>
                <w:lang w:eastAsia="en-US"/>
              </w:rPr>
              <w:t>87</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И.А.Бунин «Помню долгий ». Д.Б.Кедрин и А.А.Прокофьев «Аленушка».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tcBorders>
              <w:top w:val="nil"/>
            </w:tcBorders>
            <w:shd w:val="clear" w:color="auto" w:fill="auto"/>
          </w:tcPr>
          <w:p w:rsidR="00343B6C" w:rsidRPr="009917AE" w:rsidRDefault="00343B6C" w:rsidP="003E396C">
            <w:pPr>
              <w:rPr>
                <w:b/>
                <w:sz w:val="24"/>
                <w:szCs w:val="24"/>
                <w:lang w:eastAsia="en-US"/>
              </w:rPr>
            </w:pPr>
            <w:r w:rsidRPr="009917AE">
              <w:rPr>
                <w:b/>
                <w:sz w:val="24"/>
                <w:szCs w:val="24"/>
                <w:lang w:eastAsia="en-US"/>
              </w:rPr>
              <w:t>10.Писатели и поэты 20в. О Родине, родной природе и о себе.</w:t>
            </w:r>
          </w:p>
        </w:tc>
        <w:tc>
          <w:tcPr>
            <w:tcW w:w="992" w:type="dxa"/>
            <w:vMerge w:val="restart"/>
            <w:tcBorders>
              <w:top w:val="nil"/>
            </w:tcBorders>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88</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Н.М.Рубцов «Родная деревня», Дон Аминадо «Города и годы».</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89</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Саша Черный. Образы детей в рассказе «Кавказский пленник».</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shd w:val="clear" w:color="auto" w:fill="auto"/>
          </w:tcPr>
          <w:p w:rsidR="00343B6C" w:rsidRPr="009917AE" w:rsidRDefault="00343B6C" w:rsidP="003E396C">
            <w:pPr>
              <w:rPr>
                <w:sz w:val="24"/>
                <w:szCs w:val="24"/>
                <w:lang w:eastAsia="en-US"/>
              </w:rPr>
            </w:pPr>
            <w:r w:rsidRPr="009917AE">
              <w:rPr>
                <w:b/>
                <w:sz w:val="24"/>
                <w:szCs w:val="24"/>
                <w:lang w:eastAsia="en-US"/>
              </w:rPr>
              <w:t>11.Писатели улыбаются.</w:t>
            </w:r>
          </w:p>
        </w:tc>
        <w:tc>
          <w:tcPr>
            <w:tcW w:w="992"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90</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Саша Черный «Игорь-Робинзон».   Ю.Ч.Ким «Рыба-кит».</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val="restart"/>
            <w:shd w:val="clear" w:color="auto" w:fill="auto"/>
          </w:tcPr>
          <w:p w:rsidR="00343B6C" w:rsidRPr="009917AE" w:rsidRDefault="00343B6C" w:rsidP="003E396C">
            <w:pPr>
              <w:rPr>
                <w:sz w:val="24"/>
                <w:szCs w:val="24"/>
                <w:lang w:eastAsia="en-US"/>
              </w:rPr>
            </w:pPr>
            <w:r w:rsidRPr="009917AE">
              <w:rPr>
                <w:b/>
                <w:sz w:val="24"/>
                <w:szCs w:val="24"/>
                <w:lang w:eastAsia="en-US"/>
              </w:rPr>
              <w:t xml:space="preserve">12.Зарубежная </w:t>
            </w:r>
            <w:r w:rsidRPr="009917AE">
              <w:rPr>
                <w:b/>
                <w:sz w:val="24"/>
                <w:szCs w:val="24"/>
                <w:lang w:eastAsia="en-US"/>
              </w:rPr>
              <w:lastRenderedPageBreak/>
              <w:t>литература.</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lastRenderedPageBreak/>
              <w:t>14</w:t>
            </w: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91</w:t>
            </w:r>
          </w:p>
        </w:tc>
        <w:tc>
          <w:tcPr>
            <w:tcW w:w="8222"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Историческая основа баллады  Р.Л.Стивенсона «Вересковый мед».</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92</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Д.Дефо. «Робинзон Крузо»- произведение о силе человеческого духа.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93</w:t>
            </w:r>
          </w:p>
        </w:tc>
        <w:tc>
          <w:tcPr>
            <w:tcW w:w="8222" w:type="dxa"/>
            <w:shd w:val="clear" w:color="auto" w:fill="auto"/>
          </w:tcPr>
          <w:p w:rsidR="00343B6C" w:rsidRPr="009917AE" w:rsidRDefault="00343B6C" w:rsidP="003E396C">
            <w:pPr>
              <w:ind w:right="-141"/>
              <w:rPr>
                <w:sz w:val="24"/>
                <w:szCs w:val="24"/>
                <w:lang w:eastAsia="en-US"/>
              </w:rPr>
            </w:pPr>
            <w:r w:rsidRPr="009917AE">
              <w:rPr>
                <w:sz w:val="24"/>
                <w:szCs w:val="24"/>
                <w:lang w:eastAsia="en-US"/>
              </w:rPr>
              <w:t>Необычайные приключения Робинзона Крузо.</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94</w:t>
            </w:r>
          </w:p>
        </w:tc>
        <w:tc>
          <w:tcPr>
            <w:tcW w:w="8222"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Г.Х.Андерсен.«Снежная королева». Кай и Герда.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95</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«Снежная королева». Друзья и враги Герды. Внутренняя красота героини.</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96</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сказке Г.Х.Андерсена «Снежная королева».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97</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М.Твен. Слово о писателе. «Приключения Тома Сойера».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98</w:t>
            </w:r>
          </w:p>
        </w:tc>
        <w:tc>
          <w:tcPr>
            <w:tcW w:w="8222"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Том Сойер и его друзья.</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99</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Д.Лондон. Слово о писателе. «Сказание о Кише».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100</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Д.Лондон.  «Сказание о Кише».</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101</w:t>
            </w:r>
          </w:p>
        </w:tc>
        <w:tc>
          <w:tcPr>
            <w:tcW w:w="8222"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«Зарубежная литература».</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r w:rsidR="00343B6C" w:rsidRPr="009917AE" w:rsidTr="003E396C">
        <w:tc>
          <w:tcPr>
            <w:tcW w:w="223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992" w:type="dxa"/>
            <w:gridSpan w:val="2"/>
            <w:shd w:val="clear" w:color="auto" w:fill="auto"/>
          </w:tcPr>
          <w:p w:rsidR="00343B6C" w:rsidRPr="009917AE" w:rsidRDefault="003E396C" w:rsidP="003E396C">
            <w:pPr>
              <w:rPr>
                <w:sz w:val="24"/>
                <w:szCs w:val="24"/>
                <w:lang w:eastAsia="en-US"/>
              </w:rPr>
            </w:pPr>
            <w:r>
              <w:rPr>
                <w:sz w:val="24"/>
                <w:szCs w:val="24"/>
                <w:lang w:eastAsia="en-US"/>
              </w:rPr>
              <w:t>102</w:t>
            </w:r>
          </w:p>
        </w:tc>
        <w:tc>
          <w:tcPr>
            <w:tcW w:w="8222" w:type="dxa"/>
            <w:shd w:val="clear" w:color="auto" w:fill="auto"/>
          </w:tcPr>
          <w:p w:rsidR="00343B6C" w:rsidRPr="009917AE" w:rsidRDefault="00343B6C" w:rsidP="003E396C">
            <w:pPr>
              <w:ind w:right="-127"/>
              <w:rPr>
                <w:sz w:val="24"/>
                <w:szCs w:val="24"/>
                <w:lang w:eastAsia="en-US"/>
              </w:rPr>
            </w:pPr>
            <w:r w:rsidRPr="009917AE">
              <w:rPr>
                <w:sz w:val="24"/>
                <w:szCs w:val="24"/>
                <w:lang w:eastAsia="en-US"/>
              </w:rPr>
              <w:t>Итоговый контроль.</w:t>
            </w:r>
          </w:p>
        </w:tc>
        <w:tc>
          <w:tcPr>
            <w:tcW w:w="1417" w:type="dxa"/>
            <w:shd w:val="clear" w:color="auto" w:fill="auto"/>
          </w:tcPr>
          <w:p w:rsidR="00343B6C" w:rsidRPr="009917AE" w:rsidRDefault="00343B6C" w:rsidP="003E396C">
            <w:pPr>
              <w:rPr>
                <w:sz w:val="24"/>
                <w:szCs w:val="24"/>
                <w:lang w:eastAsia="en-US"/>
              </w:rPr>
            </w:pPr>
          </w:p>
        </w:tc>
        <w:tc>
          <w:tcPr>
            <w:tcW w:w="1276" w:type="dxa"/>
            <w:shd w:val="clear" w:color="auto" w:fill="auto"/>
          </w:tcPr>
          <w:p w:rsidR="00343B6C" w:rsidRPr="009917AE" w:rsidRDefault="00343B6C" w:rsidP="003E396C">
            <w:pPr>
              <w:rPr>
                <w:sz w:val="24"/>
                <w:szCs w:val="24"/>
                <w:lang w:eastAsia="en-US"/>
              </w:rPr>
            </w:pPr>
          </w:p>
        </w:tc>
      </w:tr>
    </w:tbl>
    <w:p w:rsidR="00343B6C" w:rsidRPr="009917AE" w:rsidRDefault="00343B6C" w:rsidP="007A2BF8">
      <w:pPr>
        <w:jc w:val="both"/>
        <w:rPr>
          <w:sz w:val="24"/>
          <w:szCs w:val="24"/>
        </w:rPr>
      </w:pPr>
    </w:p>
    <w:p w:rsidR="00343B6C" w:rsidRPr="009917AE" w:rsidRDefault="00343B6C" w:rsidP="007A2BF8">
      <w:pPr>
        <w:jc w:val="both"/>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992"/>
        <w:gridCol w:w="851"/>
        <w:gridCol w:w="8788"/>
        <w:gridCol w:w="1701"/>
        <w:gridCol w:w="992"/>
      </w:tblGrid>
      <w:tr w:rsidR="00343B6C" w:rsidRPr="009917AE" w:rsidTr="003E396C">
        <w:trPr>
          <w:trHeight w:val="255"/>
        </w:trPr>
        <w:tc>
          <w:tcPr>
            <w:tcW w:w="14850" w:type="dxa"/>
            <w:gridSpan w:val="6"/>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Календарно-тематическое планирование 6 класс</w:t>
            </w:r>
          </w:p>
          <w:p w:rsidR="00343B6C" w:rsidRPr="009917AE" w:rsidRDefault="00343B6C" w:rsidP="003E396C">
            <w:pPr>
              <w:rPr>
                <w:b/>
                <w:sz w:val="24"/>
                <w:szCs w:val="24"/>
                <w:lang w:eastAsia="en-US"/>
              </w:rPr>
            </w:pPr>
            <w:r w:rsidRPr="009917AE">
              <w:rPr>
                <w:b/>
                <w:sz w:val="24"/>
                <w:szCs w:val="24"/>
                <w:lang w:eastAsia="en-US"/>
              </w:rPr>
              <w:t xml:space="preserve">                                                                                          Литература </w:t>
            </w:r>
          </w:p>
        </w:tc>
      </w:tr>
      <w:tr w:rsidR="00343B6C" w:rsidRPr="009917AE" w:rsidTr="003E396C">
        <w:trPr>
          <w:trHeight w:val="255"/>
        </w:trPr>
        <w:tc>
          <w:tcPr>
            <w:tcW w:w="1526"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Темы программы</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Количество часов</w:t>
            </w:r>
          </w:p>
        </w:tc>
        <w:tc>
          <w:tcPr>
            <w:tcW w:w="851"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урока</w:t>
            </w:r>
          </w:p>
        </w:tc>
        <w:tc>
          <w:tcPr>
            <w:tcW w:w="878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                 Тема урока</w:t>
            </w:r>
          </w:p>
        </w:tc>
        <w:tc>
          <w:tcPr>
            <w:tcW w:w="2693" w:type="dxa"/>
            <w:gridSpan w:val="2"/>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дата</w:t>
            </w:r>
          </w:p>
        </w:tc>
      </w:tr>
      <w:tr w:rsidR="00343B6C" w:rsidRPr="009917AE" w:rsidTr="003E396C">
        <w:trPr>
          <w:trHeight w:val="270"/>
        </w:trPr>
        <w:tc>
          <w:tcPr>
            <w:tcW w:w="1526"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b/>
                <w:sz w:val="24"/>
                <w:szCs w:val="24"/>
                <w:lang w:eastAsia="en-US"/>
              </w:rPr>
            </w:pPr>
          </w:p>
        </w:tc>
        <w:tc>
          <w:tcPr>
            <w:tcW w:w="851" w:type="dxa"/>
            <w:vMerge/>
            <w:shd w:val="clear" w:color="auto" w:fill="auto"/>
          </w:tcPr>
          <w:p w:rsidR="00343B6C" w:rsidRPr="009917AE" w:rsidRDefault="00343B6C" w:rsidP="003E396C">
            <w:pPr>
              <w:rPr>
                <w:b/>
                <w:sz w:val="24"/>
                <w:szCs w:val="24"/>
                <w:lang w:eastAsia="en-US"/>
              </w:rPr>
            </w:pPr>
          </w:p>
        </w:tc>
        <w:tc>
          <w:tcPr>
            <w:tcW w:w="8788" w:type="dxa"/>
            <w:vMerge/>
            <w:shd w:val="clear" w:color="auto" w:fill="auto"/>
          </w:tcPr>
          <w:p w:rsidR="00343B6C" w:rsidRPr="009917AE" w:rsidRDefault="00343B6C" w:rsidP="003E396C">
            <w:pPr>
              <w:rPr>
                <w:b/>
                <w:sz w:val="24"/>
                <w:szCs w:val="24"/>
                <w:lang w:eastAsia="en-US"/>
              </w:rPr>
            </w:pPr>
          </w:p>
        </w:tc>
        <w:tc>
          <w:tcPr>
            <w:tcW w:w="1701" w:type="dxa"/>
            <w:shd w:val="clear" w:color="auto" w:fill="auto"/>
          </w:tcPr>
          <w:p w:rsidR="00343B6C" w:rsidRPr="009917AE" w:rsidRDefault="00343B6C" w:rsidP="003E396C">
            <w:pPr>
              <w:rPr>
                <w:b/>
                <w:sz w:val="24"/>
                <w:szCs w:val="24"/>
                <w:lang w:eastAsia="en-US"/>
              </w:rPr>
            </w:pPr>
            <w:r w:rsidRPr="009917AE">
              <w:rPr>
                <w:b/>
                <w:sz w:val="24"/>
                <w:szCs w:val="24"/>
                <w:lang w:eastAsia="en-US"/>
              </w:rPr>
              <w:t xml:space="preserve">План </w:t>
            </w:r>
          </w:p>
        </w:tc>
        <w:tc>
          <w:tcPr>
            <w:tcW w:w="992" w:type="dxa"/>
            <w:shd w:val="clear" w:color="auto" w:fill="auto"/>
          </w:tcPr>
          <w:p w:rsidR="00343B6C" w:rsidRPr="009917AE" w:rsidRDefault="00343B6C" w:rsidP="003E396C">
            <w:pPr>
              <w:rPr>
                <w:b/>
                <w:sz w:val="24"/>
                <w:szCs w:val="24"/>
                <w:lang w:eastAsia="en-US"/>
              </w:rPr>
            </w:pPr>
            <w:r w:rsidRPr="009917AE">
              <w:rPr>
                <w:b/>
                <w:sz w:val="24"/>
                <w:szCs w:val="24"/>
                <w:lang w:eastAsia="en-US"/>
              </w:rPr>
              <w:t>факт</w:t>
            </w:r>
          </w:p>
        </w:tc>
      </w:tr>
      <w:tr w:rsidR="00343B6C" w:rsidRPr="009917AE" w:rsidTr="003E396C">
        <w:tc>
          <w:tcPr>
            <w:tcW w:w="2518" w:type="dxa"/>
            <w:gridSpan w:val="2"/>
            <w:shd w:val="clear" w:color="auto" w:fill="auto"/>
          </w:tcPr>
          <w:p w:rsidR="00343B6C" w:rsidRPr="009917AE" w:rsidRDefault="00343B6C" w:rsidP="003E396C">
            <w:pPr>
              <w:rPr>
                <w:sz w:val="24"/>
                <w:szCs w:val="24"/>
                <w:lang w:eastAsia="en-US"/>
              </w:rPr>
            </w:pPr>
          </w:p>
        </w:tc>
        <w:tc>
          <w:tcPr>
            <w:tcW w:w="12332" w:type="dxa"/>
            <w:gridSpan w:val="4"/>
            <w:shd w:val="clear" w:color="auto" w:fill="auto"/>
          </w:tcPr>
          <w:p w:rsidR="00343B6C" w:rsidRPr="009917AE" w:rsidRDefault="00343B6C" w:rsidP="003E396C">
            <w:pPr>
              <w:rPr>
                <w:b/>
                <w:sz w:val="24"/>
                <w:szCs w:val="24"/>
                <w:lang w:eastAsia="en-US"/>
              </w:rPr>
            </w:pPr>
          </w:p>
        </w:tc>
      </w:tr>
      <w:tr w:rsidR="00343B6C" w:rsidRPr="009917AE" w:rsidTr="003E396C">
        <w:tc>
          <w:tcPr>
            <w:tcW w:w="1526" w:type="dxa"/>
            <w:shd w:val="clear" w:color="auto" w:fill="auto"/>
          </w:tcPr>
          <w:p w:rsidR="00343B6C" w:rsidRPr="009917AE" w:rsidRDefault="00343B6C" w:rsidP="003E396C">
            <w:pPr>
              <w:rPr>
                <w:b/>
                <w:spacing w:val="-8"/>
                <w:sz w:val="24"/>
                <w:szCs w:val="24"/>
                <w:lang w:eastAsia="en-US"/>
              </w:rPr>
            </w:pPr>
            <w:r w:rsidRPr="009917AE">
              <w:rPr>
                <w:b/>
                <w:spacing w:val="-8"/>
                <w:sz w:val="24"/>
                <w:szCs w:val="24"/>
                <w:lang w:eastAsia="en-US"/>
              </w:rPr>
              <w:t>1.Введение</w:t>
            </w:r>
          </w:p>
        </w:tc>
        <w:tc>
          <w:tcPr>
            <w:tcW w:w="992"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8788" w:type="dxa"/>
            <w:shd w:val="clear" w:color="auto" w:fill="auto"/>
          </w:tcPr>
          <w:p w:rsidR="00343B6C" w:rsidRPr="009917AE" w:rsidRDefault="00343B6C" w:rsidP="003E396C">
            <w:pPr>
              <w:shd w:val="clear" w:color="auto" w:fill="FFFFFF"/>
              <w:spacing w:line="235" w:lineRule="exact"/>
              <w:ind w:right="456"/>
              <w:rPr>
                <w:sz w:val="24"/>
                <w:szCs w:val="24"/>
                <w:lang w:eastAsia="en-US"/>
              </w:rPr>
            </w:pPr>
            <w:r w:rsidRPr="009917AE">
              <w:rPr>
                <w:sz w:val="24"/>
                <w:szCs w:val="24"/>
                <w:lang w:eastAsia="en-US"/>
              </w:rPr>
              <w:t>Введение. Статья В.Б.Шкловского «В дорогу зовущие».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2.Устное народное творчество.</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8788" w:type="dxa"/>
            <w:shd w:val="clear" w:color="auto" w:fill="auto"/>
          </w:tcPr>
          <w:p w:rsidR="00343B6C" w:rsidRPr="009917AE" w:rsidRDefault="00343B6C" w:rsidP="003E396C">
            <w:pPr>
              <w:shd w:val="clear" w:color="auto" w:fill="FFFFFF"/>
              <w:rPr>
                <w:sz w:val="24"/>
                <w:szCs w:val="24"/>
                <w:lang w:eastAsia="en-US"/>
              </w:rPr>
            </w:pPr>
            <w:r w:rsidRPr="009917AE">
              <w:rPr>
                <w:sz w:val="24"/>
                <w:szCs w:val="24"/>
                <w:lang w:eastAsia="en-US"/>
              </w:rPr>
              <w:t>Обрядовый фольклор. Обрядовые песни.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8788" w:type="dxa"/>
            <w:shd w:val="clear" w:color="auto" w:fill="auto"/>
          </w:tcPr>
          <w:p w:rsidR="00343B6C" w:rsidRPr="009917AE" w:rsidRDefault="00343B6C" w:rsidP="003E396C">
            <w:pPr>
              <w:shd w:val="clear" w:color="auto" w:fill="FFFFFF"/>
              <w:spacing w:line="230" w:lineRule="exact"/>
              <w:ind w:right="514"/>
              <w:rPr>
                <w:sz w:val="24"/>
                <w:szCs w:val="24"/>
                <w:lang w:eastAsia="en-US"/>
              </w:rPr>
            </w:pPr>
            <w:r w:rsidRPr="009917AE">
              <w:rPr>
                <w:sz w:val="24"/>
                <w:szCs w:val="24"/>
                <w:lang w:eastAsia="en-US"/>
              </w:rPr>
              <w:t>Пословицы, поговорки как малый жанр фольклора.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8788" w:type="dxa"/>
            <w:shd w:val="clear" w:color="auto" w:fill="auto"/>
          </w:tcPr>
          <w:p w:rsidR="00343B6C" w:rsidRPr="009917AE" w:rsidRDefault="00343B6C" w:rsidP="003E396C">
            <w:pPr>
              <w:shd w:val="clear" w:color="auto" w:fill="FFFFFF"/>
              <w:spacing w:line="230" w:lineRule="exact"/>
              <w:ind w:right="514"/>
              <w:rPr>
                <w:sz w:val="24"/>
                <w:szCs w:val="24"/>
                <w:lang w:eastAsia="en-US"/>
              </w:rPr>
            </w:pPr>
            <w:r w:rsidRPr="009917AE">
              <w:rPr>
                <w:sz w:val="24"/>
                <w:szCs w:val="24"/>
                <w:lang w:eastAsia="en-US"/>
              </w:rPr>
              <w:t>Загадки. Конкурс загадок.</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«Устное народное творчество»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shd w:val="clear" w:color="auto" w:fill="auto"/>
          </w:tcPr>
          <w:p w:rsidR="00343B6C" w:rsidRPr="009917AE" w:rsidRDefault="00343B6C" w:rsidP="003E396C">
            <w:pPr>
              <w:rPr>
                <w:sz w:val="24"/>
                <w:szCs w:val="24"/>
                <w:lang w:eastAsia="en-US"/>
              </w:rPr>
            </w:pPr>
            <w:r w:rsidRPr="009917AE">
              <w:rPr>
                <w:b/>
                <w:spacing w:val="-7"/>
                <w:sz w:val="24"/>
                <w:szCs w:val="24"/>
                <w:lang w:eastAsia="en-US"/>
              </w:rPr>
              <w:t>3.Из древнерус. лит-ры.</w:t>
            </w:r>
          </w:p>
        </w:tc>
        <w:tc>
          <w:tcPr>
            <w:tcW w:w="992"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«Повесть временных лет». «Сказание о белгородском киселе».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4.Из русской лит-ры 18в.</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И.И.Дмитриев.  Слово  о баснописце. «Муха». Развитие понятия об аллегории.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И.А.Крылов. «Осел и Соловей».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И.А.Крылов «Листы и корни», «Ларчик».</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5.Из русской литературы 19 века.</w:t>
            </w:r>
          </w:p>
          <w:p w:rsidR="00343B6C" w:rsidRPr="009917AE" w:rsidRDefault="00343B6C" w:rsidP="003E396C">
            <w:pPr>
              <w:rPr>
                <w:b/>
                <w:sz w:val="24"/>
                <w:szCs w:val="24"/>
                <w:lang w:eastAsia="en-US"/>
              </w:rPr>
            </w:pP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52</w:t>
            </w:r>
          </w:p>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Тема дружбы в  стихотворении «И.И.Пущину».</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А.С.Пушкин «Узник».</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Тема и идея стихотворения А.С.Пушкина «Зимнее утро».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Лирика Пушкина. Двусложные размеры стиха.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Дубровский -старший и Троекуров в повести А.С.Пушкина.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Протест Владимира Дубровского против произвола и деспотизма.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Бунт крестьян в повести А.С.Пушкина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Осуждение пороков общества в повести А.С.Пушкина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19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Защита чести, независимости личности. (А.С.Пушкин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Романтическая история любви в повести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Авторское отношение к героям повести «Дубровский».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О «Повестях покойного И.П.Белкина» «Барышня-крестьянка».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468"/>
        </w:trPr>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повести А.С.Пушкина «Дубровский».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Контрольная работа по произведениям писателей и поэтов 18-19 в.».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М.Ю.Лермонтов. Чувство одиночества и тоски в стихотворении «Тучи».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М.Ю.Лермонтов «Три пальмы» как баллада с философским смыслом.</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Тема  одиночества в стихотворении М.Ю.Лермонтова «Листок».</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Мотив одиночества в стихотворении «Утес».</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29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стихотворениям М.Ю.Лермонтова.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И.С.Тургенев. Литературный портрет писателя. «Бежин луг».</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Сочувствие к крестьянским детям в рассказе И.С.Тургенева «Бежин луг».</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Портреты и рассказы мальчиков в рассказе «Бежин луг».</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Роль картин природы в рассказе «Бежин луг».</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рассказу И.С.Тургенева «Бежин луг».</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Ф.И.Тютчев. Литературный портрет писателя. «Неохотно и несмело…».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Ф.И.Тютчев «С поляны коршун поднялся…»</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Природа в стихотворении Ф.И.Тютчева «Листья».</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А.А.Фет «Ель рукавом мне тропинку завесила…».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39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Краски и звуки в пейзажной лирике А.А.Фета «Еще майская ночь».</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А.А.Фет «Учись у них- у дуба, у березы…».</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произведениям Ф.И.Тютчева и А.А.Фета.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Н.А.Некрасов «Железная дорога». Картины подневольного труда.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Народ-созидатель в стихотворении Н.А.Некрасова «Железная дорога».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Н.А.Некрасов  «Железная дорога».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Н.А.Некрасов «Железная дорога». Своеобразие языка и композиции.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Реалистические и фантастические картины в стихотворении «Железная дорога».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Проверочная работа по стихотворению Н.А.Некрасова «Железная дорога».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Контрольная работа по произведениям писателей и поэтов 19 века.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49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Н.С.Лесков. Литературный портрет писателя. «Левша».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Гордость Н.С.Лескова за народ в сказе «Левша».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Особенности языка сказа Н.С.Лескова «Левша».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Комическое и трагическое в сказе «Левша».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Сказовая форма повествования.</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сказу Н.С.Лескова «Левша».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А.П.Чехов. Литературный портрет писателя. «Толстый и тонкий».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Речь героев рассказа. Юмористическая ситуация.</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Разоблачение лицемерия в рассказах А.П.Чехова.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tcBorders>
              <w:top w:val="nil"/>
            </w:tcBorders>
            <w:shd w:val="clear" w:color="auto" w:fill="auto"/>
          </w:tcPr>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tc>
        <w:tc>
          <w:tcPr>
            <w:tcW w:w="992" w:type="dxa"/>
            <w:vMerge w:val="restart"/>
            <w:tcBorders>
              <w:top w:val="nil"/>
            </w:tcBorders>
            <w:shd w:val="clear" w:color="auto" w:fill="auto"/>
          </w:tcPr>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Е.А.Баратынский «Весна, весна! Как воздух чист!», «Чудный град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59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Я.П.Полонский «По горам две хмурых тучи…», «Посмотри, какая мгла…».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А.К.Толстой «Где гнутся над омутом лозы…».</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стихотворениям поэтов 19 века.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tcBorders>
              <w:top w:val="single" w:sz="4" w:space="0" w:color="auto"/>
            </w:tcBorders>
            <w:shd w:val="clear" w:color="auto" w:fill="auto"/>
          </w:tcPr>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6.Из русской литературы 20 века.</w:t>
            </w:r>
          </w:p>
        </w:tc>
        <w:tc>
          <w:tcPr>
            <w:tcW w:w="992" w:type="dxa"/>
            <w:vMerge w:val="restart"/>
            <w:tcBorders>
              <w:top w:val="single" w:sz="4" w:space="0" w:color="auto"/>
            </w:tcBorders>
            <w:shd w:val="clear" w:color="auto" w:fill="auto"/>
          </w:tcPr>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r w:rsidRPr="009917AE">
              <w:rPr>
                <w:sz w:val="24"/>
                <w:szCs w:val="24"/>
                <w:lang w:eastAsia="en-US"/>
              </w:rPr>
              <w:t>29</w:t>
            </w:r>
          </w:p>
        </w:tc>
        <w:tc>
          <w:tcPr>
            <w:tcW w:w="851" w:type="dxa"/>
            <w:tcBorders>
              <w:top w:val="single" w:sz="4" w:space="0" w:color="auto"/>
            </w:tcBorders>
            <w:shd w:val="clear" w:color="auto" w:fill="auto"/>
          </w:tcPr>
          <w:p w:rsidR="00343B6C" w:rsidRPr="009917AE" w:rsidRDefault="00343B6C" w:rsidP="003E396C">
            <w:pPr>
              <w:rPr>
                <w:sz w:val="24"/>
                <w:szCs w:val="24"/>
                <w:lang w:eastAsia="en-US"/>
              </w:rPr>
            </w:pPr>
            <w:r w:rsidRPr="009917AE">
              <w:rPr>
                <w:sz w:val="24"/>
                <w:szCs w:val="24"/>
                <w:lang w:eastAsia="en-US"/>
              </w:rPr>
              <w:t>62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А.И.Куприн. Литературный портрет писателя. «Чудесный доктор».</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Тема служения людям в рассказе «Чудесный доктор».</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А.С.Грин «Алые паруса». Жестокая реальность и романтическая мечта.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Душевная чистота главных героев в повести А.С.Грина.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повести А.С.Грина «Алые паруса».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А.П.Платонов «Неизвестный цветок».</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К.М.Симонов «Ты помнишь, Алеша, дороги Смоленщины…»</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69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Д.С.Самойлов «Сороковые роковые».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В.П.Астафьев «Конь с розовой гривой».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В.П.Астафьев «Конь с розовой гривой».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Яркость и самобытность героев рассказа. Юмор в рассказе.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рассказу В.П.Астафьева «Конь с розовой гривой».</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Трудности военного времени в повести В.Г.Распутина «Уроки французского».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Роль учителя Лидии Михайловны в жизни мальчика.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Нравственные проблемы рассказа В.Г.Распутина «Уроки французского».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рассказу В.Г.Распутина «Уроки французского».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b/>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Контрольная работа по произведениям поэтов и писателей 19-20 в.»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79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Тема дружбы и согласия в сказке-были М.М.Пришвина «Кладовая солнца».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Особенности героев- «чудиков» в рассказах В.М.Шукшина. «Критики».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Ф.Искандер «Тринадцатый подвиг Геракла».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Образ учителя в рассказе Ф.Искандера «Тринадцатый подвиг Геракла».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Юмор в рассказе Ф.Искандера «Тринадцатый подвиг Геракла». </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рассказу Ф.Искандера «Тринадцатый подвиг Геракла».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43B6C" w:rsidP="003E396C">
            <w:pPr>
              <w:rPr>
                <w:sz w:val="24"/>
                <w:szCs w:val="24"/>
                <w:lang w:eastAsia="en-US"/>
              </w:rPr>
            </w:pPr>
            <w:r w:rsidRPr="009917AE">
              <w:rPr>
                <w:sz w:val="24"/>
                <w:szCs w:val="24"/>
                <w:lang w:eastAsia="en-US"/>
              </w:rPr>
              <w:t>85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А.А.Блок «Летний вечер», «О, как безумно за окном…».</w:t>
            </w:r>
            <w:r w:rsidR="003E396C" w:rsidRPr="009917AE">
              <w:rPr>
                <w:sz w:val="24"/>
                <w:szCs w:val="24"/>
                <w:lang w:eastAsia="en-US"/>
              </w:rPr>
              <w:t xml:space="preserve"> С.А.Есенин «Мелколесье. Степь и дали…», «Пороша». А.А.Ахматова «Перед весной …». «Звезда полей» </w:t>
            </w:r>
            <w:r w:rsidR="003E396C" w:rsidRPr="009917AE">
              <w:rPr>
                <w:sz w:val="24"/>
                <w:szCs w:val="24"/>
                <w:lang w:eastAsia="en-US"/>
              </w:rPr>
              <w:lastRenderedPageBreak/>
              <w:t>Николая Рубцова.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tcBorders>
              <w:top w:val="nil"/>
            </w:tcBorders>
            <w:shd w:val="clear" w:color="auto" w:fill="auto"/>
          </w:tcPr>
          <w:p w:rsidR="00343B6C" w:rsidRPr="009917AE" w:rsidRDefault="00343B6C" w:rsidP="003E396C">
            <w:pPr>
              <w:rPr>
                <w:sz w:val="24"/>
                <w:szCs w:val="24"/>
                <w:lang w:eastAsia="en-US"/>
              </w:rPr>
            </w:pPr>
          </w:p>
        </w:tc>
        <w:tc>
          <w:tcPr>
            <w:tcW w:w="992" w:type="dxa"/>
            <w:vMerge w:val="restart"/>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86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стихотворениям поэтов 20 века.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tcBorders>
              <w:top w:val="nil"/>
            </w:tcBorders>
            <w:shd w:val="clear" w:color="auto" w:fill="auto"/>
          </w:tcPr>
          <w:p w:rsidR="00343B6C" w:rsidRPr="009917AE" w:rsidRDefault="00343B6C" w:rsidP="003E396C">
            <w:pPr>
              <w:rPr>
                <w:sz w:val="24"/>
                <w:szCs w:val="24"/>
                <w:lang w:eastAsia="en-US"/>
              </w:rPr>
            </w:pPr>
          </w:p>
        </w:tc>
        <w:tc>
          <w:tcPr>
            <w:tcW w:w="992" w:type="dxa"/>
            <w:vMerge/>
            <w:tcBorders>
              <w:top w:val="nil"/>
            </w:tcBorders>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87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Г.Тукай «Родная деревня», «Книга».</w:t>
            </w:r>
            <w:r w:rsidR="003E396C" w:rsidRPr="009917AE">
              <w:rPr>
                <w:sz w:val="24"/>
                <w:szCs w:val="24"/>
                <w:lang w:eastAsia="en-US"/>
              </w:rPr>
              <w:t xml:space="preserve"> К.Кулиев «Каким бы малым ни был мой народ…».</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val="restart"/>
            <w:shd w:val="clear" w:color="auto" w:fill="auto"/>
          </w:tcPr>
          <w:p w:rsidR="00343B6C" w:rsidRPr="009917AE" w:rsidRDefault="00343B6C" w:rsidP="003E396C">
            <w:pPr>
              <w:rPr>
                <w:sz w:val="24"/>
                <w:szCs w:val="24"/>
                <w:lang w:eastAsia="en-US"/>
              </w:rPr>
            </w:pPr>
            <w:r w:rsidRPr="009917AE">
              <w:rPr>
                <w:b/>
                <w:sz w:val="24"/>
                <w:szCs w:val="24"/>
                <w:lang w:eastAsia="en-US"/>
              </w:rPr>
              <w:t>. 7.Из зарубежной литературы</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851" w:type="dxa"/>
            <w:shd w:val="clear" w:color="auto" w:fill="auto"/>
          </w:tcPr>
          <w:p w:rsidR="00343B6C" w:rsidRPr="009917AE" w:rsidRDefault="003E396C" w:rsidP="003E396C">
            <w:pPr>
              <w:rPr>
                <w:sz w:val="24"/>
                <w:szCs w:val="24"/>
                <w:lang w:eastAsia="en-US"/>
              </w:rPr>
            </w:pPr>
            <w:r>
              <w:rPr>
                <w:sz w:val="24"/>
                <w:szCs w:val="24"/>
                <w:lang w:eastAsia="en-US"/>
              </w:rPr>
              <w:t>88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Вводный урок. Мифы Древней Греции.</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89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Мифы Древней Греции. Подвиги Геракла.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Легенда. Геродот «Легенда об Арионе».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Гомер. Слово о Гомере. «Илиада» и «Одиссея» как героические эпические поэмы.</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Обучение чтению эпоса. Понятие о гекзаметре. «Илиада».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93</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Обучение чтению эпоса. «Одиссея».</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94</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Мигель де Сервантес Сааведра «Дон Кихот».</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95</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И.Ф.Шиллер «Перчатка».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96</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П.Мериме «Маттео Фальконе».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97</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П.Мериме «Маттео Фальконе».</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98</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А.де Сент- Экзюпери «Маленький принц».</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99</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А.де Сент- Экзюпери «Маленький принц» как философская сказка- притча.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100</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произведениям зарубежной литературы.</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101</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Итоговая контрольная работа.</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526"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1" w:type="dxa"/>
            <w:shd w:val="clear" w:color="auto" w:fill="auto"/>
          </w:tcPr>
          <w:p w:rsidR="00343B6C" w:rsidRPr="009917AE" w:rsidRDefault="003E396C" w:rsidP="003E396C">
            <w:pPr>
              <w:rPr>
                <w:sz w:val="24"/>
                <w:szCs w:val="24"/>
                <w:lang w:eastAsia="en-US"/>
              </w:rPr>
            </w:pPr>
            <w:r>
              <w:rPr>
                <w:sz w:val="24"/>
                <w:szCs w:val="24"/>
                <w:lang w:eastAsia="en-US"/>
              </w:rPr>
              <w:t>102</w:t>
            </w:r>
          </w:p>
        </w:tc>
        <w:tc>
          <w:tcPr>
            <w:tcW w:w="8788" w:type="dxa"/>
            <w:shd w:val="clear" w:color="auto" w:fill="auto"/>
          </w:tcPr>
          <w:p w:rsidR="00343B6C" w:rsidRPr="009917AE" w:rsidRDefault="00343B6C" w:rsidP="003E396C">
            <w:pPr>
              <w:rPr>
                <w:sz w:val="24"/>
                <w:szCs w:val="24"/>
                <w:lang w:eastAsia="en-US"/>
              </w:rPr>
            </w:pPr>
            <w:r w:rsidRPr="009917AE">
              <w:rPr>
                <w:sz w:val="24"/>
                <w:szCs w:val="24"/>
                <w:lang w:eastAsia="en-US"/>
              </w:rPr>
              <w:t>Итоговый урок. Задания на лето.</w:t>
            </w:r>
          </w:p>
        </w:tc>
        <w:tc>
          <w:tcPr>
            <w:tcW w:w="1701"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bl>
    <w:p w:rsidR="00343B6C" w:rsidRPr="009917AE" w:rsidRDefault="00343B6C" w:rsidP="007A2BF8">
      <w:pPr>
        <w:jc w:val="both"/>
        <w:rPr>
          <w:sz w:val="24"/>
          <w:szCs w:val="24"/>
        </w:rPr>
      </w:pPr>
    </w:p>
    <w:p w:rsidR="00343B6C" w:rsidRPr="009917AE" w:rsidRDefault="00343B6C" w:rsidP="007A2BF8">
      <w:pPr>
        <w:jc w:val="both"/>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992"/>
        <w:gridCol w:w="709"/>
        <w:gridCol w:w="9213"/>
        <w:gridCol w:w="1276"/>
        <w:gridCol w:w="992"/>
      </w:tblGrid>
      <w:tr w:rsidR="00343B6C" w:rsidRPr="009917AE" w:rsidTr="003E396C">
        <w:trPr>
          <w:trHeight w:val="255"/>
        </w:trPr>
        <w:tc>
          <w:tcPr>
            <w:tcW w:w="14850" w:type="dxa"/>
            <w:gridSpan w:val="6"/>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Календарно-тематическое планирование  7класс</w:t>
            </w:r>
          </w:p>
          <w:p w:rsidR="00343B6C" w:rsidRPr="009917AE" w:rsidRDefault="00343B6C" w:rsidP="003E396C">
            <w:pPr>
              <w:rPr>
                <w:b/>
                <w:sz w:val="24"/>
                <w:szCs w:val="24"/>
                <w:lang w:eastAsia="en-US"/>
              </w:rPr>
            </w:pPr>
            <w:r w:rsidRPr="009917AE">
              <w:rPr>
                <w:b/>
                <w:sz w:val="24"/>
                <w:szCs w:val="24"/>
                <w:lang w:eastAsia="en-US"/>
              </w:rPr>
              <w:t xml:space="preserve">                                                                                                Литература </w:t>
            </w:r>
          </w:p>
          <w:p w:rsidR="00343B6C" w:rsidRPr="009917AE" w:rsidRDefault="00343B6C" w:rsidP="003E396C">
            <w:pPr>
              <w:rPr>
                <w:sz w:val="24"/>
                <w:szCs w:val="24"/>
                <w:lang w:eastAsia="en-US"/>
              </w:rPr>
            </w:pPr>
          </w:p>
        </w:tc>
      </w:tr>
      <w:tr w:rsidR="00343B6C" w:rsidRPr="009917AE" w:rsidTr="003E396C">
        <w:trPr>
          <w:trHeight w:val="255"/>
        </w:trPr>
        <w:tc>
          <w:tcPr>
            <w:tcW w:w="16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Темы программы</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Количество часов</w:t>
            </w:r>
          </w:p>
        </w:tc>
        <w:tc>
          <w:tcPr>
            <w:tcW w:w="709"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урока</w:t>
            </w:r>
          </w:p>
        </w:tc>
        <w:tc>
          <w:tcPr>
            <w:tcW w:w="9213"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                 Тема урока</w:t>
            </w:r>
          </w:p>
        </w:tc>
        <w:tc>
          <w:tcPr>
            <w:tcW w:w="2268" w:type="dxa"/>
            <w:gridSpan w:val="2"/>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дата</w:t>
            </w:r>
          </w:p>
        </w:tc>
      </w:tr>
      <w:tr w:rsidR="00343B6C" w:rsidRPr="009917AE" w:rsidTr="003E396C">
        <w:trPr>
          <w:trHeight w:val="270"/>
        </w:trPr>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b/>
                <w:sz w:val="24"/>
                <w:szCs w:val="24"/>
                <w:lang w:eastAsia="en-US"/>
              </w:rPr>
            </w:pPr>
          </w:p>
        </w:tc>
        <w:tc>
          <w:tcPr>
            <w:tcW w:w="709" w:type="dxa"/>
            <w:vMerge/>
            <w:shd w:val="clear" w:color="auto" w:fill="auto"/>
          </w:tcPr>
          <w:p w:rsidR="00343B6C" w:rsidRPr="009917AE" w:rsidRDefault="00343B6C" w:rsidP="003E396C">
            <w:pPr>
              <w:rPr>
                <w:b/>
                <w:sz w:val="24"/>
                <w:szCs w:val="24"/>
                <w:lang w:eastAsia="en-US"/>
              </w:rPr>
            </w:pPr>
          </w:p>
        </w:tc>
        <w:tc>
          <w:tcPr>
            <w:tcW w:w="9213" w:type="dxa"/>
            <w:vMerge/>
            <w:shd w:val="clear" w:color="auto" w:fill="auto"/>
          </w:tcPr>
          <w:p w:rsidR="00343B6C" w:rsidRPr="009917AE" w:rsidRDefault="00343B6C" w:rsidP="003E396C">
            <w:pPr>
              <w:rPr>
                <w:b/>
                <w:sz w:val="24"/>
                <w:szCs w:val="24"/>
                <w:lang w:eastAsia="en-US"/>
              </w:rPr>
            </w:pPr>
          </w:p>
        </w:tc>
        <w:tc>
          <w:tcPr>
            <w:tcW w:w="1276" w:type="dxa"/>
            <w:shd w:val="clear" w:color="auto" w:fill="auto"/>
          </w:tcPr>
          <w:p w:rsidR="00343B6C" w:rsidRPr="009917AE" w:rsidRDefault="00343B6C" w:rsidP="003E396C">
            <w:pPr>
              <w:rPr>
                <w:b/>
                <w:sz w:val="24"/>
                <w:szCs w:val="24"/>
                <w:lang w:eastAsia="en-US"/>
              </w:rPr>
            </w:pPr>
            <w:r w:rsidRPr="009917AE">
              <w:rPr>
                <w:b/>
                <w:sz w:val="24"/>
                <w:szCs w:val="24"/>
                <w:lang w:eastAsia="en-US"/>
              </w:rPr>
              <w:t xml:space="preserve">План </w:t>
            </w:r>
          </w:p>
        </w:tc>
        <w:tc>
          <w:tcPr>
            <w:tcW w:w="992" w:type="dxa"/>
            <w:shd w:val="clear" w:color="auto" w:fill="auto"/>
          </w:tcPr>
          <w:p w:rsidR="00343B6C" w:rsidRPr="009917AE" w:rsidRDefault="00343B6C" w:rsidP="003E396C">
            <w:pPr>
              <w:rPr>
                <w:b/>
                <w:sz w:val="24"/>
                <w:szCs w:val="24"/>
                <w:lang w:eastAsia="en-US"/>
              </w:rPr>
            </w:pPr>
            <w:r w:rsidRPr="009917AE">
              <w:rPr>
                <w:b/>
                <w:sz w:val="24"/>
                <w:szCs w:val="24"/>
                <w:lang w:eastAsia="en-US"/>
              </w:rPr>
              <w:t>факт</w:t>
            </w:r>
          </w:p>
        </w:tc>
      </w:tr>
      <w:tr w:rsidR="00343B6C" w:rsidRPr="009917AE" w:rsidTr="003E396C">
        <w:tc>
          <w:tcPr>
            <w:tcW w:w="1668" w:type="dxa"/>
            <w:vMerge w:val="restart"/>
            <w:shd w:val="clear" w:color="auto" w:fill="auto"/>
          </w:tcPr>
          <w:p w:rsidR="00343B6C" w:rsidRPr="009917AE" w:rsidRDefault="00343B6C" w:rsidP="003E396C">
            <w:pPr>
              <w:rPr>
                <w:sz w:val="24"/>
                <w:szCs w:val="24"/>
                <w:lang w:eastAsia="en-US"/>
              </w:rPr>
            </w:pPr>
            <w:r w:rsidRPr="009917AE">
              <w:rPr>
                <w:b/>
                <w:bCs/>
                <w:sz w:val="24"/>
                <w:szCs w:val="24"/>
                <w:lang w:eastAsia="en-US"/>
              </w:rPr>
              <w:t>1.Введение</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12190" w:type="dxa"/>
            <w:gridSpan w:val="4"/>
            <w:shd w:val="clear" w:color="auto" w:fill="auto"/>
          </w:tcPr>
          <w:p w:rsidR="00343B6C" w:rsidRPr="009917AE" w:rsidRDefault="00343B6C" w:rsidP="003E396C">
            <w:pPr>
              <w:spacing w:after="150"/>
              <w:rPr>
                <w:b/>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Изображение человека как важнейшая идейно-нравственная проблема литературы.</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2.Устное народное творчество.</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6</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Предания. «Воцарение Ивана Грозного», «Сороки-ведьмы», «Петр и плотник»</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Эпос народов мира. Былины. «Вольга и Микула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Вн.чт. Русские былины «Илья-муромец и Соловей-разбойник», «Садко».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Вн.чт. «Калевала»- карело- финский мифологический эпос.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«Песнь о Роланде (фрагменты).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Пословицы и поговорки.</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Из древнерусской литературы</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Русские летописи. «Повесть временных лет». «Поучение» Владимира Мономаха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shd w:val="clear" w:color="auto" w:fill="FFFFFF"/>
              <w:autoSpaceDE w:val="0"/>
              <w:autoSpaceDN w:val="0"/>
              <w:adjustRightInd w:val="0"/>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«Повесть о Петре и Февронии Муромских».</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sz w:val="24"/>
                <w:szCs w:val="24"/>
                <w:lang w:eastAsia="en-US"/>
              </w:rPr>
            </w:pPr>
            <w:r w:rsidRPr="009917AE">
              <w:rPr>
                <w:b/>
                <w:sz w:val="24"/>
                <w:szCs w:val="24"/>
                <w:lang w:eastAsia="en-US"/>
              </w:rPr>
              <w:t>5.Из русской литературы 18 века.</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2</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10</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М.В.Ломоносов «К статуе Петра Великого», «Ода на день восшествия…».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11</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Г.Р.Державин. Стихотворения  «Река времен», «Признание», «На птичку», «Памятник».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Из русской литературы 19 века</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Из литературы 20 века</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Из зарубежной литературы</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27</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25</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r w:rsidRPr="009917AE">
              <w:rPr>
                <w:b/>
                <w:sz w:val="24"/>
                <w:szCs w:val="24"/>
                <w:lang w:eastAsia="en-US"/>
              </w:rPr>
              <w:t>6</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lastRenderedPageBreak/>
              <w:t>12</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А.С.Пушкин.  «Полтава»(отрывок). Прославление мужества и отваги русских солдат.</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13</w:t>
            </w:r>
          </w:p>
        </w:tc>
        <w:tc>
          <w:tcPr>
            <w:tcW w:w="9213" w:type="dxa"/>
            <w:shd w:val="clear" w:color="auto" w:fill="auto"/>
          </w:tcPr>
          <w:p w:rsidR="00343B6C" w:rsidRPr="009917AE" w:rsidRDefault="00343B6C" w:rsidP="003E396C">
            <w:pPr>
              <w:spacing w:after="150" w:line="75" w:lineRule="atLeast"/>
              <w:rPr>
                <w:sz w:val="24"/>
                <w:szCs w:val="24"/>
                <w:lang w:eastAsia="en-US"/>
              </w:rPr>
            </w:pPr>
            <w:r w:rsidRPr="009917AE">
              <w:rPr>
                <w:sz w:val="24"/>
                <w:szCs w:val="24"/>
                <w:lang w:eastAsia="en-US"/>
              </w:rPr>
              <w:t xml:space="preserve"> А.С.Пушкин «Медный всадник» (вступление). Тема настоящего и будущего России.</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14</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А.С.Пушкин «Песнь о вещем Олеге». Смысл сопоставления Олега и волхвов.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А.С.Пушкин «Борис Годунов»: сцена в Чудовом монастыре. Образ летописца.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16</w:t>
            </w:r>
          </w:p>
        </w:tc>
        <w:tc>
          <w:tcPr>
            <w:tcW w:w="9213" w:type="dxa"/>
            <w:shd w:val="clear" w:color="auto" w:fill="auto"/>
          </w:tcPr>
          <w:p w:rsidR="00343B6C" w:rsidRPr="009917AE" w:rsidRDefault="00343B6C" w:rsidP="003E396C">
            <w:pPr>
              <w:spacing w:after="150" w:line="105" w:lineRule="atLeast"/>
              <w:rPr>
                <w:sz w:val="24"/>
                <w:szCs w:val="24"/>
                <w:lang w:eastAsia="en-US"/>
              </w:rPr>
            </w:pPr>
            <w:r w:rsidRPr="009917AE">
              <w:rPr>
                <w:sz w:val="24"/>
                <w:szCs w:val="24"/>
                <w:lang w:eastAsia="en-US"/>
              </w:rPr>
              <w:t>А.С.Пушкин «Станционный смотритель»: изображение «маленького человека».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17</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А.С.Пушкин «Станционный смотритель»: автор и герои.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18</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М.Ю.Лермонтов.  «Песня про царя Ивана Васильевича, молодого опричника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19</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М.Ю.Лермонтов.  «Песня про царя Ивана Васильевича, молодого опричника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20</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М.Ю.Лермонтов. «Молитва», «Ангел», «Когда волнуется желтеющая нива…».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21</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Н.В.Гоголь. «Тарас Бульба»: образ Тараса Бульбы.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22</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Н.В.Гоголь. «Тарас Бульба»: Остап и Андрий.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23</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Р/р. Н.В.Гоголь. «Тарас Бульба».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24</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И.С.Тургенев. «Бирюк»: автор и герои.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И.С.Тургенев. «Бирюк»: поэтика рассказа.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26</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И.С.Тургенев. «Русский язык», «Близнецы», «Два богача». Стихотворения в прозе.</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27</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Н.А.Некрасов.  «Русские женщины: княгиня Трубецкая».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Н.А.Некрасов «Размышления у парадного подъезда»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29</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А.К.Толстой. «Василий Шибанов» и «Михайло Репнин» как  исторические баллады.</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30</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М.Е.Салтыков-Щедрин.  «Повесть о том, как один мужик двух генералов прокормил».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31</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Вн.чт. М.Е.Салтыков-Щедрин.  «Дикий помещик». Смысл названия сказки.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32</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Л.Н.Толстой.  «Детство» (главы). Автобиографический характер повести.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33</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Л.Н.Толстой.  «Детство» (главы). Главный герой повести и его духовный мир.</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34</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Контрольная работа по произведениям изученных писателей.</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35</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А.П.Чехов.  «Хамелеон»: проблематика рассказа. Живая картина нравов.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А.П.Чехов.  «Хамелеон»: поэтика рассказа. Средства создания комического.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37</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Вн.чт. А.П.Чехов.  «Злоумышленник», «Тоска», «Размазня». Человек в обществе.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38</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 xml:space="preserve"> В.А.Жуковский «Приход весны», И.А.Бунин «Родина», А.К.Толстой «Край ты мой…»</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39</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И.А.Бунин. «Цифры». Сложность взаимопонимания детей и взрослых.</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40</w:t>
            </w:r>
          </w:p>
        </w:tc>
        <w:tc>
          <w:tcPr>
            <w:tcW w:w="9213" w:type="dxa"/>
            <w:shd w:val="clear" w:color="auto" w:fill="auto"/>
          </w:tcPr>
          <w:p w:rsidR="00343B6C" w:rsidRPr="009917AE" w:rsidRDefault="00343B6C" w:rsidP="003E396C">
            <w:pPr>
              <w:spacing w:after="150" w:line="45" w:lineRule="atLeast"/>
              <w:rPr>
                <w:sz w:val="24"/>
                <w:szCs w:val="24"/>
                <w:lang w:eastAsia="en-US"/>
              </w:rPr>
            </w:pPr>
            <w:r w:rsidRPr="009917AE">
              <w:rPr>
                <w:sz w:val="24"/>
                <w:szCs w:val="24"/>
                <w:lang w:eastAsia="en-US"/>
              </w:rPr>
              <w:t>Вн.чт. И.А.Бунин. «Лапти». Нравственный облик героев рассказа.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41</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М.Горький. «Детство» (главы): темные стороны жизни.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42</w:t>
            </w:r>
          </w:p>
        </w:tc>
        <w:tc>
          <w:tcPr>
            <w:tcW w:w="9213" w:type="dxa"/>
            <w:shd w:val="clear" w:color="auto" w:fill="auto"/>
          </w:tcPr>
          <w:p w:rsidR="00343B6C" w:rsidRPr="009917AE" w:rsidRDefault="00343B6C" w:rsidP="003E396C">
            <w:pPr>
              <w:spacing w:after="150" w:line="90" w:lineRule="atLeast"/>
              <w:rPr>
                <w:sz w:val="24"/>
                <w:szCs w:val="24"/>
                <w:lang w:eastAsia="en-US"/>
              </w:rPr>
            </w:pPr>
            <w:r w:rsidRPr="009917AE">
              <w:rPr>
                <w:sz w:val="24"/>
                <w:szCs w:val="24"/>
                <w:lang w:eastAsia="en-US"/>
              </w:rPr>
              <w:t>М.Горький. «Детство» (главы): светлые стороны жизни. Вера в творческие силы народа.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43</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М.Горький. «Старуха Изергиль». (Легенда о Данко). Романтический характер легенды.</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44</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Л.Н.Андреев. Слово о писателе. «Кусака».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45</w:t>
            </w:r>
          </w:p>
        </w:tc>
        <w:tc>
          <w:tcPr>
            <w:tcW w:w="9213" w:type="dxa"/>
            <w:shd w:val="clear" w:color="auto" w:fill="auto"/>
          </w:tcPr>
          <w:p w:rsidR="00343B6C" w:rsidRPr="009917AE" w:rsidRDefault="00343B6C" w:rsidP="003E396C">
            <w:pPr>
              <w:spacing w:after="150" w:line="105" w:lineRule="atLeast"/>
              <w:rPr>
                <w:sz w:val="24"/>
                <w:szCs w:val="24"/>
                <w:lang w:eastAsia="en-US"/>
              </w:rPr>
            </w:pPr>
            <w:r w:rsidRPr="009917AE">
              <w:rPr>
                <w:sz w:val="24"/>
                <w:szCs w:val="24"/>
                <w:lang w:eastAsia="en-US"/>
              </w:rPr>
              <w:t>В.В.Маяковский. Слово о поэте. «Необычайное приключение…»</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46</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В.В.Маяковский «Хорошее отношение к лошадям». Два взгляда на мир.</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47</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А.П.Платонов.  «Юшка». Любовь и ненависть окружающих героя людей.</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48</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А.П.Платонов.  «Юшка». Внешняя и внутренняя красота человека.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49</w:t>
            </w:r>
          </w:p>
        </w:tc>
        <w:tc>
          <w:tcPr>
            <w:tcW w:w="9213" w:type="dxa"/>
            <w:shd w:val="clear" w:color="auto" w:fill="auto"/>
          </w:tcPr>
          <w:p w:rsidR="00343B6C" w:rsidRPr="009917AE" w:rsidRDefault="00343B6C" w:rsidP="003E396C">
            <w:pPr>
              <w:spacing w:after="150" w:line="105" w:lineRule="atLeast"/>
              <w:rPr>
                <w:sz w:val="24"/>
                <w:szCs w:val="24"/>
                <w:lang w:eastAsia="en-US"/>
              </w:rPr>
            </w:pPr>
            <w:r w:rsidRPr="009917AE">
              <w:rPr>
                <w:sz w:val="24"/>
                <w:szCs w:val="24"/>
                <w:lang w:eastAsia="en-US"/>
              </w:rPr>
              <w:t xml:space="preserve">Вн.чт. А.П.Платонов «В прекрасном и яростном мире».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50</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Р/р. Классное контрольное сочинение «Нужны ли в жизни сочувствие и сострадание?»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51</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Б.Л.Пастернак.  «Июль», «Никого не будет в доме…».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52</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А.Т.Твардовский.   «Снега потемнели синие…», «Июль-макушка лета».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53</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Стихотворения о войне А.А.Ахматовой, К.М.Симонова, А.А.Сурикова и других.</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Ф.А.Абрамов «О чем плачут лошади». Эстетические и нравственные проблемы.</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55</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Е.И.Носов «Кукла». (Акимыч). Сила внутренней, духовной красоты человека.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56</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Е.И.Носов  «Живое пламя». Взаимосвязь природы и человека.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57</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Ю.П.Казаков «Тихое утро». Взаимоотношение детей, взаимопомощь, взаимовыручка.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58</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Д.С.Лихачев.  «Земля родная» (главы).  Духовное напутствие молодежи.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59</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Вн.чт. М.М.Зощенко. «Беда» и другие рассказы.  Смешное и грустное в рассказах.</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60</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Стихотворения русских поэтов 20 века о природе. В.Брюсов, Ф.Сологуб и другие.</w:t>
            </w:r>
            <w:r w:rsidR="003E396C" w:rsidRPr="009917AE">
              <w:rPr>
                <w:sz w:val="24"/>
                <w:szCs w:val="24"/>
                <w:lang w:eastAsia="en-US"/>
              </w:rPr>
              <w:t xml:space="preserve"> Песни на стихи русских поэтов 20 века.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61</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Письменная контрольная работа. Тестирование.</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62</w:t>
            </w:r>
          </w:p>
        </w:tc>
        <w:tc>
          <w:tcPr>
            <w:tcW w:w="9213" w:type="dxa"/>
            <w:shd w:val="clear" w:color="auto" w:fill="auto"/>
          </w:tcPr>
          <w:p w:rsidR="00343B6C" w:rsidRPr="009917AE" w:rsidRDefault="00343B6C" w:rsidP="003E396C">
            <w:pPr>
              <w:spacing w:after="150" w:line="135" w:lineRule="atLeast"/>
              <w:rPr>
                <w:sz w:val="24"/>
                <w:szCs w:val="24"/>
                <w:lang w:eastAsia="en-US"/>
              </w:rPr>
            </w:pPr>
            <w:r w:rsidRPr="009917AE">
              <w:rPr>
                <w:sz w:val="24"/>
                <w:szCs w:val="24"/>
                <w:lang w:eastAsia="en-US"/>
              </w:rPr>
              <w:t xml:space="preserve">Р.Гамзатов. «Опять за спиною …», «Я сам пришел сюда…», «О моей родине».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63</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Р.Бернс. «Честная бедность». Представление народа о справедливости и честности.</w:t>
            </w:r>
            <w:r w:rsidR="00C5750D" w:rsidRPr="009917AE">
              <w:rPr>
                <w:sz w:val="24"/>
                <w:szCs w:val="24"/>
                <w:lang w:eastAsia="en-US"/>
              </w:rPr>
              <w:t xml:space="preserve"> Дж.Г.Байрон «Ты кончил жизни путь, герой…».</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64</w:t>
            </w:r>
          </w:p>
        </w:tc>
        <w:tc>
          <w:tcPr>
            <w:tcW w:w="9213"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Японские хокку (трехстишия). Особенности жанра.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65</w:t>
            </w:r>
          </w:p>
        </w:tc>
        <w:tc>
          <w:tcPr>
            <w:tcW w:w="9213" w:type="dxa"/>
            <w:shd w:val="clear" w:color="auto" w:fill="auto"/>
          </w:tcPr>
          <w:p w:rsidR="00343B6C" w:rsidRPr="009917AE" w:rsidRDefault="00343B6C" w:rsidP="003E396C">
            <w:pPr>
              <w:spacing w:after="150" w:line="75" w:lineRule="atLeast"/>
              <w:rPr>
                <w:sz w:val="24"/>
                <w:szCs w:val="24"/>
                <w:lang w:eastAsia="en-US"/>
              </w:rPr>
            </w:pPr>
            <w:r w:rsidRPr="009917AE">
              <w:rPr>
                <w:sz w:val="24"/>
                <w:szCs w:val="24"/>
                <w:lang w:eastAsia="en-US"/>
              </w:rPr>
              <w:t xml:space="preserve"> О.Генри. «Дары волхвов». Сила любви и преданности.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66</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Р.Д.Брэдбери «Каникулы». </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67</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 xml:space="preserve"> Вн.чт. Детективная литература.</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475"/>
        </w:trPr>
        <w:tc>
          <w:tcPr>
            <w:tcW w:w="1668"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C5750D" w:rsidP="003E396C">
            <w:pPr>
              <w:rPr>
                <w:sz w:val="24"/>
                <w:szCs w:val="24"/>
                <w:lang w:eastAsia="en-US"/>
              </w:rPr>
            </w:pPr>
            <w:r>
              <w:rPr>
                <w:sz w:val="24"/>
                <w:szCs w:val="24"/>
                <w:lang w:eastAsia="en-US"/>
              </w:rPr>
              <w:t>68</w:t>
            </w:r>
          </w:p>
        </w:tc>
        <w:tc>
          <w:tcPr>
            <w:tcW w:w="9213" w:type="dxa"/>
            <w:shd w:val="clear" w:color="auto" w:fill="auto"/>
          </w:tcPr>
          <w:p w:rsidR="00343B6C" w:rsidRPr="009917AE" w:rsidRDefault="00343B6C" w:rsidP="003E396C">
            <w:pPr>
              <w:spacing w:after="150"/>
              <w:rPr>
                <w:sz w:val="24"/>
                <w:szCs w:val="24"/>
                <w:lang w:eastAsia="en-US"/>
              </w:rPr>
            </w:pPr>
            <w:r w:rsidRPr="009917AE">
              <w:rPr>
                <w:sz w:val="24"/>
                <w:szCs w:val="24"/>
                <w:lang w:eastAsia="en-US"/>
              </w:rPr>
              <w:t>Выявление уровня литературного развития. Итоговый контроль. Рекомендации на лето.</w:t>
            </w:r>
          </w:p>
        </w:tc>
        <w:tc>
          <w:tcPr>
            <w:tcW w:w="1276"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bl>
    <w:p w:rsidR="00343B6C" w:rsidRPr="009917AE" w:rsidRDefault="00343B6C" w:rsidP="007A2BF8">
      <w:pPr>
        <w:jc w:val="both"/>
        <w:rPr>
          <w:sz w:val="24"/>
          <w:szCs w:val="24"/>
        </w:rPr>
      </w:pPr>
    </w:p>
    <w:p w:rsidR="00343B6C" w:rsidRPr="009917AE" w:rsidRDefault="00343B6C" w:rsidP="007A2BF8">
      <w:pPr>
        <w:jc w:val="both"/>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992"/>
        <w:gridCol w:w="855"/>
        <w:gridCol w:w="9068"/>
        <w:gridCol w:w="6"/>
        <w:gridCol w:w="1395"/>
        <w:gridCol w:w="16"/>
        <w:gridCol w:w="993"/>
      </w:tblGrid>
      <w:tr w:rsidR="00343B6C" w:rsidRPr="009917AE" w:rsidTr="003E396C">
        <w:trPr>
          <w:trHeight w:val="255"/>
        </w:trPr>
        <w:tc>
          <w:tcPr>
            <w:tcW w:w="14850" w:type="dxa"/>
            <w:gridSpan w:val="8"/>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Календарно-тематическое планирование 8 класс</w:t>
            </w:r>
          </w:p>
          <w:p w:rsidR="00343B6C" w:rsidRPr="009917AE" w:rsidRDefault="00343B6C" w:rsidP="003E396C">
            <w:pPr>
              <w:rPr>
                <w:b/>
                <w:sz w:val="24"/>
                <w:szCs w:val="24"/>
                <w:lang w:eastAsia="en-US"/>
              </w:rPr>
            </w:pPr>
            <w:r w:rsidRPr="009917AE">
              <w:rPr>
                <w:b/>
                <w:sz w:val="24"/>
                <w:szCs w:val="24"/>
                <w:lang w:eastAsia="en-US"/>
              </w:rPr>
              <w:t xml:space="preserve">                                                                                  Литература </w:t>
            </w:r>
          </w:p>
          <w:p w:rsidR="00343B6C" w:rsidRPr="009917AE" w:rsidRDefault="00343B6C" w:rsidP="003E396C">
            <w:pPr>
              <w:rPr>
                <w:b/>
                <w:sz w:val="24"/>
                <w:szCs w:val="24"/>
                <w:lang w:eastAsia="en-US"/>
              </w:rPr>
            </w:pPr>
          </w:p>
        </w:tc>
      </w:tr>
      <w:tr w:rsidR="00343B6C" w:rsidRPr="009917AE" w:rsidTr="003E396C">
        <w:trPr>
          <w:trHeight w:val="255"/>
        </w:trPr>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Темы </w:t>
            </w:r>
            <w:r w:rsidRPr="009917AE">
              <w:rPr>
                <w:b/>
                <w:sz w:val="24"/>
                <w:szCs w:val="24"/>
                <w:lang w:eastAsia="en-US"/>
              </w:rPr>
              <w:lastRenderedPageBreak/>
              <w:t>программы</w:t>
            </w:r>
          </w:p>
        </w:tc>
        <w:tc>
          <w:tcPr>
            <w:tcW w:w="992"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Колич</w:t>
            </w:r>
            <w:r w:rsidRPr="009917AE">
              <w:rPr>
                <w:b/>
                <w:sz w:val="24"/>
                <w:szCs w:val="24"/>
                <w:lang w:eastAsia="en-US"/>
              </w:rPr>
              <w:lastRenderedPageBreak/>
              <w:t>ество часов</w:t>
            </w:r>
          </w:p>
        </w:tc>
        <w:tc>
          <w:tcPr>
            <w:tcW w:w="85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 xml:space="preserve">№ </w:t>
            </w:r>
            <w:r w:rsidRPr="009917AE">
              <w:rPr>
                <w:b/>
                <w:sz w:val="24"/>
                <w:szCs w:val="24"/>
                <w:lang w:eastAsia="en-US"/>
              </w:rPr>
              <w:lastRenderedPageBreak/>
              <w:t>урока</w:t>
            </w:r>
          </w:p>
        </w:tc>
        <w:tc>
          <w:tcPr>
            <w:tcW w:w="90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 xml:space="preserve">                 Тема урока</w:t>
            </w:r>
          </w:p>
        </w:tc>
        <w:tc>
          <w:tcPr>
            <w:tcW w:w="2410" w:type="dxa"/>
            <w:gridSpan w:val="4"/>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дата</w:t>
            </w:r>
          </w:p>
        </w:tc>
      </w:tr>
      <w:tr w:rsidR="00343B6C" w:rsidRPr="009917AE" w:rsidTr="003E396C">
        <w:trPr>
          <w:trHeight w:val="270"/>
        </w:trPr>
        <w:tc>
          <w:tcPr>
            <w:tcW w:w="152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b/>
                <w:sz w:val="24"/>
                <w:szCs w:val="24"/>
                <w:lang w:eastAsia="en-US"/>
              </w:rPr>
            </w:pPr>
          </w:p>
        </w:tc>
        <w:tc>
          <w:tcPr>
            <w:tcW w:w="855" w:type="dxa"/>
            <w:vMerge/>
            <w:shd w:val="clear" w:color="auto" w:fill="auto"/>
          </w:tcPr>
          <w:p w:rsidR="00343B6C" w:rsidRPr="009917AE" w:rsidRDefault="00343B6C" w:rsidP="003E396C">
            <w:pPr>
              <w:rPr>
                <w:b/>
                <w:sz w:val="24"/>
                <w:szCs w:val="24"/>
                <w:lang w:eastAsia="en-US"/>
              </w:rPr>
            </w:pPr>
          </w:p>
        </w:tc>
        <w:tc>
          <w:tcPr>
            <w:tcW w:w="9068" w:type="dxa"/>
            <w:vMerge/>
            <w:shd w:val="clear" w:color="auto" w:fill="auto"/>
          </w:tcPr>
          <w:p w:rsidR="00343B6C" w:rsidRPr="009917AE" w:rsidRDefault="00343B6C" w:rsidP="003E396C">
            <w:pPr>
              <w:rPr>
                <w:b/>
                <w:sz w:val="24"/>
                <w:szCs w:val="24"/>
                <w:lang w:eastAsia="en-US"/>
              </w:rPr>
            </w:pPr>
          </w:p>
        </w:tc>
        <w:tc>
          <w:tcPr>
            <w:tcW w:w="1417" w:type="dxa"/>
            <w:gridSpan w:val="3"/>
            <w:shd w:val="clear" w:color="auto" w:fill="auto"/>
          </w:tcPr>
          <w:p w:rsidR="00343B6C" w:rsidRPr="009917AE" w:rsidRDefault="00343B6C" w:rsidP="003E396C">
            <w:pPr>
              <w:rPr>
                <w:b/>
                <w:sz w:val="24"/>
                <w:szCs w:val="24"/>
                <w:lang w:eastAsia="en-US"/>
              </w:rPr>
            </w:pPr>
            <w:r w:rsidRPr="009917AE">
              <w:rPr>
                <w:b/>
                <w:sz w:val="24"/>
                <w:szCs w:val="24"/>
                <w:lang w:eastAsia="en-US"/>
              </w:rPr>
              <w:t xml:space="preserve">План </w:t>
            </w:r>
          </w:p>
        </w:tc>
        <w:tc>
          <w:tcPr>
            <w:tcW w:w="993" w:type="dxa"/>
            <w:shd w:val="clear" w:color="auto" w:fill="auto"/>
          </w:tcPr>
          <w:p w:rsidR="00343B6C" w:rsidRPr="009917AE" w:rsidRDefault="00343B6C" w:rsidP="003E396C">
            <w:pPr>
              <w:rPr>
                <w:b/>
                <w:sz w:val="24"/>
                <w:szCs w:val="24"/>
                <w:lang w:eastAsia="en-US"/>
              </w:rPr>
            </w:pPr>
            <w:r w:rsidRPr="009917AE">
              <w:rPr>
                <w:b/>
                <w:sz w:val="24"/>
                <w:szCs w:val="24"/>
                <w:lang w:eastAsia="en-US"/>
              </w:rPr>
              <w:t>факт</w:t>
            </w:r>
          </w:p>
        </w:tc>
      </w:tr>
      <w:tr w:rsidR="00343B6C" w:rsidRPr="009917AE" w:rsidTr="003E396C">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lastRenderedPageBreak/>
              <w:t>1.Введение.</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12333" w:type="dxa"/>
            <w:gridSpan w:val="6"/>
            <w:shd w:val="clear" w:color="auto" w:fill="auto"/>
          </w:tcPr>
          <w:p w:rsidR="00343B6C" w:rsidRPr="009917AE" w:rsidRDefault="00343B6C" w:rsidP="003E396C">
            <w:pPr>
              <w:rPr>
                <w:b/>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Русская литература и история.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2.УНТ.</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 мире русской народной песни (лирические, исторические песни).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tcBorders>
              <w:top w:val="nil"/>
            </w:tcBorders>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9074" w:type="dxa"/>
            <w:gridSpan w:val="2"/>
            <w:tcBorders>
              <w:top w:val="nil"/>
            </w:tcBorders>
            <w:shd w:val="clear" w:color="auto" w:fill="auto"/>
          </w:tcPr>
          <w:p w:rsidR="00343B6C" w:rsidRPr="009917AE" w:rsidRDefault="00343B6C" w:rsidP="003E396C">
            <w:pPr>
              <w:rPr>
                <w:sz w:val="24"/>
                <w:szCs w:val="24"/>
                <w:lang w:eastAsia="en-US"/>
              </w:rPr>
            </w:pPr>
            <w:r w:rsidRPr="009917AE">
              <w:rPr>
                <w:sz w:val="24"/>
                <w:szCs w:val="24"/>
                <w:lang w:eastAsia="en-US"/>
              </w:rPr>
              <w:t xml:space="preserve">Предания как исторический жанр русской народной прозы. </w:t>
            </w:r>
          </w:p>
        </w:tc>
        <w:tc>
          <w:tcPr>
            <w:tcW w:w="1395" w:type="dxa"/>
            <w:tcBorders>
              <w:top w:val="nil"/>
            </w:tcBorders>
            <w:shd w:val="clear" w:color="auto" w:fill="auto"/>
          </w:tcPr>
          <w:p w:rsidR="00343B6C" w:rsidRPr="009917AE" w:rsidRDefault="00343B6C" w:rsidP="003E396C">
            <w:pPr>
              <w:rPr>
                <w:sz w:val="24"/>
                <w:szCs w:val="24"/>
                <w:lang w:eastAsia="en-US"/>
              </w:rPr>
            </w:pPr>
          </w:p>
        </w:tc>
        <w:tc>
          <w:tcPr>
            <w:tcW w:w="1009" w:type="dxa"/>
            <w:gridSpan w:val="2"/>
            <w:tcBorders>
              <w:top w:val="nil"/>
            </w:tcBorders>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3.Из древнерус.</w:t>
            </w:r>
          </w:p>
          <w:p w:rsidR="00343B6C" w:rsidRPr="009917AE" w:rsidRDefault="00343B6C" w:rsidP="003E396C">
            <w:pPr>
              <w:rPr>
                <w:sz w:val="24"/>
                <w:szCs w:val="24"/>
                <w:lang w:eastAsia="en-US"/>
              </w:rPr>
            </w:pPr>
            <w:r w:rsidRPr="009917AE">
              <w:rPr>
                <w:b/>
                <w:sz w:val="24"/>
                <w:szCs w:val="24"/>
                <w:lang w:eastAsia="en-US"/>
              </w:rPr>
              <w:t>лит-ры.</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«Житие Александра Невского» (фрагменты)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«Шемякин суд» как сатирическое произведение 18 века. </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4.Из рус. лит-ры 18в. </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Д.И.Фонвизин.  «Недоросль»: социальная и нравственная проблематика комедии.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7</w:t>
            </w:r>
          </w:p>
        </w:tc>
        <w:tc>
          <w:tcPr>
            <w:tcW w:w="9068" w:type="dxa"/>
            <w:shd w:val="clear" w:color="auto" w:fill="auto"/>
          </w:tcPr>
          <w:p w:rsidR="00343B6C" w:rsidRPr="009917AE" w:rsidRDefault="00343B6C" w:rsidP="003E396C">
            <w:pPr>
              <w:ind w:right="-214"/>
              <w:rPr>
                <w:sz w:val="24"/>
                <w:szCs w:val="24"/>
                <w:lang w:eastAsia="en-US"/>
              </w:rPr>
            </w:pPr>
            <w:r w:rsidRPr="009917AE">
              <w:rPr>
                <w:sz w:val="24"/>
                <w:szCs w:val="24"/>
                <w:lang w:eastAsia="en-US"/>
              </w:rPr>
              <w:t xml:space="preserve"> «Недоросль»: речевые характеристики персонажей.</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Р/р.  «Недоросль». </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val="restart"/>
            <w:shd w:val="clear" w:color="auto" w:fill="auto"/>
          </w:tcPr>
          <w:p w:rsidR="00343B6C" w:rsidRPr="009917AE" w:rsidRDefault="00343B6C" w:rsidP="003E396C">
            <w:pPr>
              <w:rPr>
                <w:sz w:val="24"/>
                <w:szCs w:val="24"/>
                <w:lang w:eastAsia="en-US"/>
              </w:rPr>
            </w:pPr>
            <w:r w:rsidRPr="009917AE">
              <w:rPr>
                <w:b/>
                <w:sz w:val="24"/>
                <w:szCs w:val="24"/>
                <w:lang w:eastAsia="en-US"/>
              </w:rPr>
              <w:t>5.Из русской литературы 19 века.</w:t>
            </w: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И.А.Крылов «Обоз»- басня о войне 1812 года.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b/>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К.Ф.Рылеев.  «Смерть Ермака» как романтическое произведение.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А.С.Пушкин.  «История Пугачева» (отрывки).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Повесть  «Капитанская дочка» как реалистический исторический роман.</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«Капитанская дочка»: образ главного героя.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«Капитанская дочка»: система образов романа.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«Капитанская дочка»: нравственный идеал Пушкина в образе Маши.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«Капитанская дочка»: образ предводителя народного восстания.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«Капитанская дочка»: особенности содержания и структуры.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А.С.Пушкин «Капитанская дочка». Итоговый контроль.</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19</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«19 октября», «Туча».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Вн.чт. А.С.Пушкин.  «Я помню чудное мгновенье…» </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творчеству А.С.Пушкина.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 М.Ю.Лермонтов.  «Мцыри» как романтическая поэма.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М.Ю.Лермонтов.  «Мцыри»: образ романтического героя.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М.Ю.Лермонтов.  «Мцыри»: особенности композиции поэмы.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М.Ю.Лермонтов.  «Мцыри».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rPr>
          <w:trHeight w:val="451"/>
        </w:trPr>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«Ревизор» как социально-историческая комедия.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«Ревизор» как сатира на чиновничью среду.</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«Ревизор»: образ Хлестакова.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29</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«Ревизор»: сюжет и композиция комедии.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Н.В.Гоголь «Ревизор».</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«Шинель»: своеобразие реализации темы «маленького человека».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«Шинель» как «петербургский текст». Итоговый контроль.</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творчеству М.Ю.Лермонтова и Н.В.Гоголя.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Тургенев «Певцы»: сюжет и герои, образ повествователя в рассказе.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М.Е.Салтыков-Щедрин.  «История одного города» (отрывок): сюжет и герои.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М.Е.Салтыков-Щедрин.  «История одного города» (отрывок).</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Н.С.Лесков.  «Старый гений»: сюжет и герои.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Н.С.Лесков.  «Старый гений»: проблематика и поэтика. </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39</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Л.Н.Толстой.  «После бала»: проблемы и герои.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Л.Н.Толстой.  «После бала»: особенности композиции и поэтика рассказа.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творчеству изученных писателей.</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Поэзия родной природы в русской литературе 19 века.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rPr>
          <w:trHeight w:val="574"/>
        </w:trPr>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А.П.Чехов. «О любви» (из трилогии).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6.Из русской литературы 20 века.</w:t>
            </w: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p w:rsidR="00343B6C" w:rsidRPr="009917AE" w:rsidRDefault="00343B6C" w:rsidP="003E396C">
            <w:pPr>
              <w:rPr>
                <w:b/>
                <w:sz w:val="24"/>
                <w:szCs w:val="24"/>
                <w:lang w:eastAsia="en-US"/>
              </w:rPr>
            </w:pPr>
          </w:p>
        </w:tc>
        <w:tc>
          <w:tcPr>
            <w:tcW w:w="992"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22</w:t>
            </w: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А.П.Чехов «Человек в футляре».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И.А.Бунин.  «Кавказ»: лики любви.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А.И.Куприн.  «Куст сирени»: история счастливой любви.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Урок-диспут «Поговорим о превратностях любви».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рассказам А.П.Чехова, И.А.Бунина, А.И.Куприна.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49</w:t>
            </w:r>
          </w:p>
        </w:tc>
        <w:tc>
          <w:tcPr>
            <w:tcW w:w="9068" w:type="dxa"/>
            <w:shd w:val="clear" w:color="auto" w:fill="auto"/>
          </w:tcPr>
          <w:p w:rsidR="00343B6C" w:rsidRPr="009917AE" w:rsidRDefault="00343B6C" w:rsidP="003E396C">
            <w:pPr>
              <w:jc w:val="both"/>
              <w:rPr>
                <w:sz w:val="24"/>
                <w:szCs w:val="24"/>
                <w:lang w:eastAsia="en-US"/>
              </w:rPr>
            </w:pPr>
            <w:r w:rsidRPr="009917AE">
              <w:rPr>
                <w:sz w:val="24"/>
                <w:szCs w:val="24"/>
                <w:lang w:eastAsia="en-US"/>
              </w:rPr>
              <w:t>А.А.Блок. «На поле Куликовом», «Россия»: история и современность.</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С.А.Есенин. «Пугачев» как поэма на историческую тему.</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Р/р. Образ Е.Пугачева в народных преданиях, произведениях Пушкина и Есенина.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И.С.Шмелев. «Как я стал писателем»: путь к творчеству. Итоговый контроль.</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М.А.Осоргин. «Пенсне»: реальность и фантастика.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Журнал «Сатирикон». «Всеобщая история, обработанная «Сатириконом» (отрывки).</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Тэффи. «Жизнь и воротник» и другие рассказы.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М.М.Зощенко. «История болезни» и другие рассказы.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А.Т.Твардовский. «Василий Теркин»: человек и война.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58</w:t>
            </w:r>
          </w:p>
        </w:tc>
        <w:tc>
          <w:tcPr>
            <w:tcW w:w="9068" w:type="dxa"/>
            <w:shd w:val="clear" w:color="auto" w:fill="auto"/>
          </w:tcPr>
          <w:p w:rsidR="00343B6C" w:rsidRPr="009917AE" w:rsidRDefault="00343B6C" w:rsidP="003E396C">
            <w:pPr>
              <w:pStyle w:val="ac"/>
              <w:spacing w:before="0" w:beforeAutospacing="0" w:after="0" w:afterAutospacing="0"/>
              <w:rPr>
                <w:szCs w:val="24"/>
                <w:lang w:eastAsia="en-US"/>
              </w:rPr>
            </w:pPr>
            <w:r w:rsidRPr="009917AE">
              <w:rPr>
                <w:szCs w:val="24"/>
                <w:lang w:eastAsia="en-US"/>
              </w:rPr>
              <w:t>А.Т.Твардовский. «Василий Теркин»: образ главного героя.</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59</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А.Т.Твардовский. «Василий Теркин»: особенности композиции поэмы.</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60</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Стихи и песни о Великой Отечественной войне.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343B6C" w:rsidP="003E396C">
            <w:pPr>
              <w:rPr>
                <w:sz w:val="24"/>
                <w:szCs w:val="24"/>
                <w:lang w:eastAsia="en-US"/>
              </w:rPr>
            </w:pPr>
            <w:r w:rsidRPr="009917AE">
              <w:rPr>
                <w:sz w:val="24"/>
                <w:szCs w:val="24"/>
                <w:lang w:eastAsia="en-US"/>
              </w:rPr>
              <w:t>61</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В.П.Астафьев. «Фотография, на которой меня нет»: картины военного детства.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62</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Русские поэты о Родине, родной природе и о себе.</w:t>
            </w:r>
            <w:r w:rsidR="00C5750D" w:rsidRPr="009917AE">
              <w:rPr>
                <w:sz w:val="24"/>
                <w:szCs w:val="24"/>
                <w:lang w:eastAsia="en-US"/>
              </w:rPr>
              <w:t xml:space="preserve"> Поэты Русского Зарубежья об оставленной Родине.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63</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Годовая контрольная работа.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64</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Обобщающий урок по литературе 20 века.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65</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У.Шекспир «Ромео и Джульетта».</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66</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Вн.чт.Ж.-Б.Мольер. «Мещанин во дворянстве» (обзор с чтением отдельных глав).</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67</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Вн.чт. В.Скотт. «Айвенго» как исторический роман.</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r w:rsidR="00343B6C" w:rsidRPr="009917AE" w:rsidTr="003E396C">
        <w:tc>
          <w:tcPr>
            <w:tcW w:w="1525" w:type="dxa"/>
            <w:vMerge/>
            <w:shd w:val="clear" w:color="auto" w:fill="auto"/>
          </w:tcPr>
          <w:p w:rsidR="00343B6C" w:rsidRPr="009917AE" w:rsidRDefault="00343B6C" w:rsidP="003E396C">
            <w:pPr>
              <w:rPr>
                <w:sz w:val="24"/>
                <w:szCs w:val="24"/>
                <w:lang w:eastAsia="en-US"/>
              </w:rPr>
            </w:pPr>
          </w:p>
        </w:tc>
        <w:tc>
          <w:tcPr>
            <w:tcW w:w="992" w:type="dxa"/>
            <w:vMerge/>
            <w:shd w:val="clear" w:color="auto" w:fill="auto"/>
          </w:tcPr>
          <w:p w:rsidR="00343B6C" w:rsidRPr="009917AE" w:rsidRDefault="00343B6C" w:rsidP="003E396C">
            <w:pPr>
              <w:rPr>
                <w:sz w:val="24"/>
                <w:szCs w:val="24"/>
                <w:lang w:eastAsia="en-US"/>
              </w:rPr>
            </w:pPr>
          </w:p>
        </w:tc>
        <w:tc>
          <w:tcPr>
            <w:tcW w:w="855" w:type="dxa"/>
            <w:shd w:val="clear" w:color="auto" w:fill="auto"/>
          </w:tcPr>
          <w:p w:rsidR="00343B6C" w:rsidRPr="009917AE" w:rsidRDefault="00C5750D" w:rsidP="003E396C">
            <w:pPr>
              <w:rPr>
                <w:sz w:val="24"/>
                <w:szCs w:val="24"/>
                <w:lang w:eastAsia="en-US"/>
              </w:rPr>
            </w:pPr>
            <w:r>
              <w:rPr>
                <w:sz w:val="24"/>
                <w:szCs w:val="24"/>
                <w:lang w:eastAsia="en-US"/>
              </w:rPr>
              <w:t>68</w:t>
            </w:r>
          </w:p>
        </w:tc>
        <w:tc>
          <w:tcPr>
            <w:tcW w:w="9068" w:type="dxa"/>
            <w:shd w:val="clear" w:color="auto" w:fill="auto"/>
          </w:tcPr>
          <w:p w:rsidR="00343B6C" w:rsidRPr="009917AE" w:rsidRDefault="00343B6C" w:rsidP="003E396C">
            <w:pPr>
              <w:rPr>
                <w:sz w:val="24"/>
                <w:szCs w:val="24"/>
                <w:lang w:eastAsia="en-US"/>
              </w:rPr>
            </w:pPr>
            <w:r w:rsidRPr="009917AE">
              <w:rPr>
                <w:sz w:val="24"/>
                <w:szCs w:val="24"/>
                <w:lang w:eastAsia="en-US"/>
              </w:rPr>
              <w:t>Литература и история в произведениях, изученных в 8 классе.</w:t>
            </w:r>
          </w:p>
        </w:tc>
        <w:tc>
          <w:tcPr>
            <w:tcW w:w="1417" w:type="dxa"/>
            <w:gridSpan w:val="3"/>
            <w:shd w:val="clear" w:color="auto" w:fill="auto"/>
          </w:tcPr>
          <w:p w:rsidR="00343B6C" w:rsidRPr="009917AE" w:rsidRDefault="00343B6C" w:rsidP="003E396C">
            <w:pPr>
              <w:rPr>
                <w:sz w:val="24"/>
                <w:szCs w:val="24"/>
                <w:lang w:eastAsia="en-US"/>
              </w:rPr>
            </w:pPr>
          </w:p>
        </w:tc>
        <w:tc>
          <w:tcPr>
            <w:tcW w:w="993" w:type="dxa"/>
            <w:shd w:val="clear" w:color="auto" w:fill="auto"/>
          </w:tcPr>
          <w:p w:rsidR="00343B6C" w:rsidRPr="009917AE" w:rsidRDefault="00343B6C" w:rsidP="003E396C">
            <w:pPr>
              <w:rPr>
                <w:sz w:val="24"/>
                <w:szCs w:val="24"/>
                <w:lang w:eastAsia="en-US"/>
              </w:rPr>
            </w:pPr>
          </w:p>
        </w:tc>
      </w:tr>
    </w:tbl>
    <w:p w:rsidR="00343B6C" w:rsidRPr="009917AE" w:rsidRDefault="00343B6C" w:rsidP="007A2BF8">
      <w:pPr>
        <w:jc w:val="both"/>
        <w:rPr>
          <w:sz w:val="24"/>
          <w:szCs w:val="24"/>
        </w:rPr>
      </w:pPr>
    </w:p>
    <w:p w:rsidR="00343B6C" w:rsidRPr="009917AE" w:rsidRDefault="00343B6C" w:rsidP="007A2BF8">
      <w:pPr>
        <w:jc w:val="both"/>
        <w:rPr>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708"/>
        <w:gridCol w:w="709"/>
        <w:gridCol w:w="9356"/>
        <w:gridCol w:w="1417"/>
        <w:gridCol w:w="992"/>
      </w:tblGrid>
      <w:tr w:rsidR="00343B6C" w:rsidRPr="009917AE" w:rsidTr="003E396C">
        <w:trPr>
          <w:trHeight w:val="255"/>
        </w:trPr>
        <w:tc>
          <w:tcPr>
            <w:tcW w:w="14850" w:type="dxa"/>
            <w:gridSpan w:val="6"/>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Календарно-тематическое планирование 9 класс</w:t>
            </w:r>
          </w:p>
          <w:p w:rsidR="00343B6C" w:rsidRPr="009917AE" w:rsidRDefault="00343B6C" w:rsidP="003E396C">
            <w:pPr>
              <w:rPr>
                <w:b/>
                <w:sz w:val="24"/>
                <w:szCs w:val="24"/>
                <w:lang w:eastAsia="en-US"/>
              </w:rPr>
            </w:pPr>
            <w:r w:rsidRPr="009917AE">
              <w:rPr>
                <w:b/>
                <w:sz w:val="24"/>
                <w:szCs w:val="24"/>
                <w:lang w:eastAsia="en-US"/>
              </w:rPr>
              <w:t xml:space="preserve">                                                                                          Литература</w:t>
            </w:r>
          </w:p>
        </w:tc>
      </w:tr>
      <w:tr w:rsidR="00343B6C" w:rsidRPr="009917AE" w:rsidTr="003E396C">
        <w:trPr>
          <w:trHeight w:val="255"/>
        </w:trPr>
        <w:tc>
          <w:tcPr>
            <w:tcW w:w="166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Темы программы</w:t>
            </w:r>
          </w:p>
        </w:tc>
        <w:tc>
          <w:tcPr>
            <w:tcW w:w="708"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Кол-во час.</w:t>
            </w:r>
          </w:p>
        </w:tc>
        <w:tc>
          <w:tcPr>
            <w:tcW w:w="709"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урока</w:t>
            </w:r>
          </w:p>
        </w:tc>
        <w:tc>
          <w:tcPr>
            <w:tcW w:w="9356" w:type="dxa"/>
            <w:vMerge w:val="restart"/>
            <w:shd w:val="clear" w:color="auto" w:fill="auto"/>
          </w:tcPr>
          <w:p w:rsidR="00343B6C" w:rsidRPr="009917AE" w:rsidRDefault="00343B6C" w:rsidP="003E396C">
            <w:pPr>
              <w:rPr>
                <w:b/>
                <w:sz w:val="24"/>
                <w:szCs w:val="24"/>
                <w:lang w:eastAsia="en-US"/>
              </w:rPr>
            </w:pPr>
            <w:r w:rsidRPr="009917AE">
              <w:rPr>
                <w:b/>
                <w:sz w:val="24"/>
                <w:szCs w:val="24"/>
                <w:lang w:eastAsia="en-US"/>
              </w:rPr>
              <w:t xml:space="preserve">                 Тема урока</w:t>
            </w:r>
          </w:p>
        </w:tc>
        <w:tc>
          <w:tcPr>
            <w:tcW w:w="2409" w:type="dxa"/>
            <w:gridSpan w:val="2"/>
            <w:shd w:val="clear" w:color="auto" w:fill="auto"/>
          </w:tcPr>
          <w:p w:rsidR="00343B6C" w:rsidRPr="009917AE" w:rsidRDefault="00343B6C" w:rsidP="003E396C">
            <w:pPr>
              <w:rPr>
                <w:b/>
                <w:sz w:val="24"/>
                <w:szCs w:val="24"/>
                <w:lang w:eastAsia="en-US"/>
              </w:rPr>
            </w:pPr>
            <w:r w:rsidRPr="009917AE">
              <w:rPr>
                <w:b/>
                <w:sz w:val="24"/>
                <w:szCs w:val="24"/>
                <w:lang w:eastAsia="en-US"/>
              </w:rPr>
              <w:t xml:space="preserve">             дата</w:t>
            </w:r>
          </w:p>
        </w:tc>
      </w:tr>
      <w:tr w:rsidR="00343B6C" w:rsidRPr="009917AE" w:rsidTr="003E396C">
        <w:trPr>
          <w:trHeight w:val="270"/>
        </w:trPr>
        <w:tc>
          <w:tcPr>
            <w:tcW w:w="1668" w:type="dxa"/>
            <w:vMerge/>
            <w:shd w:val="clear" w:color="auto" w:fill="auto"/>
          </w:tcPr>
          <w:p w:rsidR="00343B6C" w:rsidRPr="009917AE" w:rsidRDefault="00343B6C" w:rsidP="003E396C">
            <w:pPr>
              <w:rPr>
                <w:b/>
                <w:sz w:val="24"/>
                <w:szCs w:val="24"/>
                <w:lang w:eastAsia="en-US"/>
              </w:rPr>
            </w:pPr>
          </w:p>
        </w:tc>
        <w:tc>
          <w:tcPr>
            <w:tcW w:w="708" w:type="dxa"/>
            <w:vMerge/>
            <w:shd w:val="clear" w:color="auto" w:fill="auto"/>
          </w:tcPr>
          <w:p w:rsidR="00343B6C" w:rsidRPr="009917AE" w:rsidRDefault="00343B6C" w:rsidP="003E396C">
            <w:pPr>
              <w:rPr>
                <w:b/>
                <w:sz w:val="24"/>
                <w:szCs w:val="24"/>
                <w:lang w:eastAsia="en-US"/>
              </w:rPr>
            </w:pPr>
          </w:p>
        </w:tc>
        <w:tc>
          <w:tcPr>
            <w:tcW w:w="709" w:type="dxa"/>
            <w:vMerge/>
            <w:shd w:val="clear" w:color="auto" w:fill="auto"/>
          </w:tcPr>
          <w:p w:rsidR="00343B6C" w:rsidRPr="009917AE" w:rsidRDefault="00343B6C" w:rsidP="003E396C">
            <w:pPr>
              <w:rPr>
                <w:b/>
                <w:sz w:val="24"/>
                <w:szCs w:val="24"/>
                <w:lang w:eastAsia="en-US"/>
              </w:rPr>
            </w:pPr>
          </w:p>
        </w:tc>
        <w:tc>
          <w:tcPr>
            <w:tcW w:w="9356" w:type="dxa"/>
            <w:vMerge/>
            <w:shd w:val="clear" w:color="auto" w:fill="auto"/>
          </w:tcPr>
          <w:p w:rsidR="00343B6C" w:rsidRPr="009917AE" w:rsidRDefault="00343B6C" w:rsidP="003E396C">
            <w:pPr>
              <w:rPr>
                <w:b/>
                <w:sz w:val="24"/>
                <w:szCs w:val="24"/>
                <w:lang w:eastAsia="en-US"/>
              </w:rPr>
            </w:pPr>
          </w:p>
        </w:tc>
        <w:tc>
          <w:tcPr>
            <w:tcW w:w="1417" w:type="dxa"/>
            <w:shd w:val="clear" w:color="auto" w:fill="auto"/>
          </w:tcPr>
          <w:p w:rsidR="00343B6C" w:rsidRPr="009917AE" w:rsidRDefault="00343B6C" w:rsidP="003E396C">
            <w:pPr>
              <w:rPr>
                <w:b/>
                <w:sz w:val="24"/>
                <w:szCs w:val="24"/>
                <w:lang w:eastAsia="en-US"/>
              </w:rPr>
            </w:pPr>
            <w:r w:rsidRPr="009917AE">
              <w:rPr>
                <w:b/>
                <w:sz w:val="24"/>
                <w:szCs w:val="24"/>
                <w:lang w:eastAsia="en-US"/>
              </w:rPr>
              <w:t xml:space="preserve">План </w:t>
            </w:r>
          </w:p>
        </w:tc>
        <w:tc>
          <w:tcPr>
            <w:tcW w:w="992" w:type="dxa"/>
            <w:shd w:val="clear" w:color="auto" w:fill="auto"/>
          </w:tcPr>
          <w:p w:rsidR="00343B6C" w:rsidRPr="009917AE" w:rsidRDefault="00343B6C" w:rsidP="003E396C">
            <w:pPr>
              <w:rPr>
                <w:b/>
                <w:sz w:val="24"/>
                <w:szCs w:val="24"/>
                <w:lang w:eastAsia="en-US"/>
              </w:rPr>
            </w:pPr>
            <w:r w:rsidRPr="009917AE">
              <w:rPr>
                <w:b/>
                <w:sz w:val="24"/>
                <w:szCs w:val="24"/>
                <w:lang w:eastAsia="en-US"/>
              </w:rPr>
              <w:t>факт</w:t>
            </w:r>
          </w:p>
        </w:tc>
      </w:tr>
      <w:tr w:rsidR="00343B6C" w:rsidRPr="009917AE" w:rsidTr="003E396C">
        <w:tc>
          <w:tcPr>
            <w:tcW w:w="14850" w:type="dxa"/>
            <w:gridSpan w:val="6"/>
            <w:shd w:val="clear" w:color="auto" w:fill="auto"/>
          </w:tcPr>
          <w:p w:rsidR="00343B6C" w:rsidRPr="009917AE" w:rsidRDefault="00343B6C" w:rsidP="003E396C">
            <w:pPr>
              <w:rPr>
                <w:sz w:val="24"/>
                <w:szCs w:val="24"/>
                <w:lang w:eastAsia="en-US"/>
              </w:rPr>
            </w:pPr>
            <w:r w:rsidRPr="009917AE">
              <w:rPr>
                <w:b/>
                <w:sz w:val="24"/>
                <w:szCs w:val="24"/>
                <w:lang w:eastAsia="en-US"/>
              </w:rPr>
              <w:t xml:space="preserve">                                     </w:t>
            </w:r>
          </w:p>
        </w:tc>
      </w:tr>
      <w:tr w:rsidR="00343B6C" w:rsidRPr="009917AE" w:rsidTr="003E396C">
        <w:tc>
          <w:tcPr>
            <w:tcW w:w="1668" w:type="dxa"/>
            <w:shd w:val="clear" w:color="auto" w:fill="auto"/>
          </w:tcPr>
          <w:p w:rsidR="00343B6C" w:rsidRPr="009917AE" w:rsidRDefault="00343B6C" w:rsidP="003E396C">
            <w:pPr>
              <w:rPr>
                <w:b/>
                <w:i/>
                <w:sz w:val="24"/>
                <w:szCs w:val="24"/>
                <w:lang w:eastAsia="en-US"/>
              </w:rPr>
            </w:pPr>
            <w:r w:rsidRPr="009917AE">
              <w:rPr>
                <w:b/>
                <w:i/>
                <w:sz w:val="24"/>
                <w:szCs w:val="24"/>
                <w:lang w:eastAsia="en-US"/>
              </w:rPr>
              <w:t>Введение</w:t>
            </w:r>
          </w:p>
        </w:tc>
        <w:tc>
          <w:tcPr>
            <w:tcW w:w="708"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Введение.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i/>
                <w:sz w:val="24"/>
                <w:szCs w:val="24"/>
                <w:lang w:eastAsia="en-US"/>
              </w:rPr>
            </w:pPr>
            <w:r w:rsidRPr="009917AE">
              <w:rPr>
                <w:b/>
                <w:i/>
                <w:sz w:val="24"/>
                <w:szCs w:val="24"/>
                <w:lang w:eastAsia="en-US"/>
              </w:rPr>
              <w:t>Древнерусская литература</w:t>
            </w:r>
          </w:p>
        </w:tc>
        <w:tc>
          <w:tcPr>
            <w:tcW w:w="70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Древнерусская литература. Обзор.</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«Слово о полку Игореве» - величайший памятник древнерусской литературы.</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Традиции «Слова о полку Игореве»  в литературе.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«Древнерусская литература. «Слово о полку Игореве».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i/>
                <w:sz w:val="24"/>
                <w:szCs w:val="24"/>
                <w:lang w:eastAsia="en-US"/>
              </w:rPr>
            </w:pPr>
            <w:r w:rsidRPr="009917AE">
              <w:rPr>
                <w:b/>
                <w:i/>
                <w:sz w:val="24"/>
                <w:szCs w:val="24"/>
                <w:lang w:eastAsia="en-US"/>
              </w:rPr>
              <w:t>Литература 18 века</w:t>
            </w:r>
          </w:p>
        </w:tc>
        <w:tc>
          <w:tcPr>
            <w:tcW w:w="70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Литература 18 века (общий обзор). Классицизм в русском и мировом искусстве.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«Петр Великий русской литературы» (В.Г.Белинский).</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Творчество М.В.Ломоносова.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Творчество Г.Р.Державина.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Творчество Г.Р.Державина.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Сентиментализм.  Н.М.Карамзин – писатель и историк.</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«Бедная Лиза» Н.М.Карамзина как образец русского сентиментализма.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Повесть Н.М.Карамзина «Бедная Лиза».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b/>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«Литература 18 века».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sz w:val="24"/>
                <w:szCs w:val="24"/>
                <w:lang w:eastAsia="en-US"/>
              </w:rPr>
            </w:pPr>
            <w:r w:rsidRPr="009917AE">
              <w:rPr>
                <w:b/>
                <w:i/>
                <w:sz w:val="24"/>
                <w:szCs w:val="24"/>
                <w:lang w:eastAsia="en-US"/>
              </w:rPr>
              <w:t>Литература 19 века</w:t>
            </w:r>
          </w:p>
        </w:tc>
        <w:tc>
          <w:tcPr>
            <w:tcW w:w="70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Золотой век русской литературы. От классицизма и сентиментализма к романтизму.</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«Литературный Колумб Руси» (В.Г.Белинский). Очерк жизни и творчества В.А.Жуковского.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Баллада В.А.Жуковского «Светлана».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теме «Лирика В.А.Жуковского».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Романтическая лирика начала 19 века. Защита литературных газет.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А.С.Грибоедов: личность и судьба.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Комедия А.С.Грибоедова «Горе от ума»: жанр, сюжет, персонажи.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«Век нынешний и век минувший». Особенности конфликта в комедии.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Анализ сцены бала (по 3 действию).</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Итоговый контроль.</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Смысл названия комедии А.С.Грибоедова «Горе от ума». Критика о комедии.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Подготовка к сочинению по комедии А.С.Грибоедова «Горе от ума».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Подготовка к сочинению по комедии А.С.Грибоедова «Горе от ума».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А.С.Пушкин: жизнь и судьба.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29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Дружба и друзья в лирике А.С.Пушкина.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Вольнолюбивая лирика А.С.Пушкина.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Любовная лирика А.С.Пушкина. Адресаты любовной лирики.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Тема поэта и поэзии в лирике А.С.Пушкина.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Философская лирика А.С.Пушкина.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Обучение анализу лирического произведения.</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Проверочная работа по теме «Лирика А.С.Пушкина».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Трагедия А.С.Пушкина «Моцарт и Сальери».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Роман А.С.Пушкина «Евгений Онегин». История создания. Особенности жанра. </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Композиция романа А.С.Пушкина «Евгений Онегин».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39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романа А.С.Пушкина «Евгений Онегин». Онегин.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романа А.С.Пушкина «Евгений Онегин». Татьяна Ларина.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романа А.С.Пушкина «Евгений Онегин». Ленский.</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Художественное совершенство романа А.С.Пушкина «Евгений Онегин».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 xml:space="preserve">Роман «Евгений Онегин» в критике. </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Сочинение по роману А.С.Пушкина «Евгений Онегин».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роману А.С.Пушкина «Евгений Онегин»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М.Ю.Лермонтов: личность, судьба, эпоха. Два поэтических мира: Пушкин и Лермонтов.</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Лирический герой поэзии М.Ю.Лермонтова.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Итоговый контроль.</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268"/>
        </w:trPr>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49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Образ России в лирике М.Ю.Лермонтова. анализ стихотворения «Родина».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285"/>
        </w:trPr>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Трагический пафос лирики М.Ю.Лермонтова.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Судьба поколения 1830-х годов в лирике М.Ю.Лермонтова. подготовка к сочинению.</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Сочинение на тему «Судьба поколения в стихах М.Ю.Лермонтова «Бородино» и «Дума».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Роман М.Ю.Лермонтова «Герой нашего времени». Замысел и композиция романа.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в романе М.Ю.Лермонтова «Герой нашего времени». Печорин.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в романе М.Ю.Лермонтова «Герой нашего времени».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в романе М.Ю.Лермонтова «Герой нашего времени».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Анализ повести «Фаталист».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Художественное совершенство романа «Герой нашего времени».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59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Критика о романе «Герой нашего времени». Подготовка к сочинению.</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Анализ сочинения. Тест по творчеству М.Ю.Лермонтова.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Н.В.Гоголь. обзор жизни и творчества.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Поэма Н.В.Гоголя «Мертвые души»: история создания, особенности жанра.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поэмы Н.В.Гоголя «Мертвые души». Манилов.</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поэмы Н.В.Гоголя «Мертвые души». Коробочка. Ноздрев.</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Система образов поэмы Н.В.Гоголя «Мертвые души». Собакевич. Плюшкин.</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Образ Чичикова в поэме Н.В.Гоголя «Мертвые души».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Литература 20 века</w:t>
            </w:r>
          </w:p>
        </w:tc>
        <w:tc>
          <w:tcPr>
            <w:tcW w:w="70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25</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Образ России в поэме Н.В.Гоголертвые души».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 Тест по творчеству Н.В.Гоголя.</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69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«Шедевры русской литературы 19 века».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Ф.М.Достоевский. основные этапы жизни и творчества. Роман «Белые ночи».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Ф.М.Достоевский. художественное своеобразие романа «Белые ночи».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Петербург Достоевского.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Пути русской литературы 20 века.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Художественное мастерство Чехова- рассказчика.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Основные темы и идеи рассказов «Смерть чиновника» и «Тоска».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И.А.Бунин «Темные аллеи».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И.А.Бунин «Темные аллеи».</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Итоговый контроль.</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79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Поэзия Серебряного века (обзор).</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Личность и творчество А.А.Блока.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Личность и творчество А.А.Блока.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Судьба и творчество С.А.Есенина.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Судьба и творчество С.А.Есенина.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В.В.Маяковский: лирика, новаторство.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Контрольная работа по теме «Поэзия рубежа 19-20 веков».</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Проблемы повести М.А.Булгакова «Собачье сердце».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Проблемы повести М.А.Булгакова «Собачье сердце».</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Штрихи к творческому портрету М.И.Цветаевой.</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89</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Обзор творчества А.А.Ахматовой.</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90</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Человек и природа в поэзии Н.А.Заболоцкого.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91</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Рассказ М.А.Шолохова «Судьба человека».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val="restart"/>
            <w:shd w:val="clear" w:color="auto" w:fill="auto"/>
          </w:tcPr>
          <w:p w:rsidR="00343B6C" w:rsidRPr="009917AE" w:rsidRDefault="00343B6C" w:rsidP="003E396C">
            <w:pPr>
              <w:rPr>
                <w:b/>
                <w:sz w:val="24"/>
                <w:szCs w:val="24"/>
                <w:lang w:eastAsia="en-US"/>
              </w:rPr>
            </w:pPr>
            <w:r w:rsidRPr="009917AE">
              <w:rPr>
                <w:b/>
                <w:i/>
                <w:sz w:val="24"/>
                <w:szCs w:val="24"/>
                <w:lang w:eastAsia="en-US"/>
              </w:rPr>
              <w:t>Из зарубежной литературы</w:t>
            </w:r>
          </w:p>
        </w:tc>
        <w:tc>
          <w:tcPr>
            <w:tcW w:w="708" w:type="dxa"/>
            <w:vMerge w:val="restart"/>
            <w:shd w:val="clear" w:color="auto" w:fill="auto"/>
          </w:tcPr>
          <w:p w:rsidR="00343B6C" w:rsidRPr="009917AE" w:rsidRDefault="00343B6C" w:rsidP="003E396C">
            <w:pPr>
              <w:rPr>
                <w:sz w:val="24"/>
                <w:szCs w:val="24"/>
                <w:lang w:eastAsia="en-US"/>
              </w:rPr>
            </w:pPr>
            <w:r w:rsidRPr="009917AE">
              <w:rPr>
                <w:sz w:val="24"/>
                <w:szCs w:val="24"/>
                <w:lang w:eastAsia="en-US"/>
              </w:rPr>
              <w:t>8</w:t>
            </w: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92</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Лирика Б.Л.Пастернака.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93</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Лирика А.Т.Твардовского.</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94</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Рассказ А.И.Солженицына «Матренин двор».</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95</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Романсы и песни на слова русских писателей 19-20 века.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96</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Катулл, Гораций, Алигьери. Обзор творчества.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97</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У.Шекспир. Трагедия «Гамлет».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98</w:t>
            </w:r>
          </w:p>
        </w:tc>
        <w:tc>
          <w:tcPr>
            <w:tcW w:w="9356" w:type="dxa"/>
            <w:shd w:val="clear" w:color="auto" w:fill="auto"/>
          </w:tcPr>
          <w:p w:rsidR="00343B6C" w:rsidRPr="009917AE" w:rsidRDefault="00343B6C" w:rsidP="003E396C">
            <w:pPr>
              <w:rPr>
                <w:sz w:val="24"/>
                <w:szCs w:val="24"/>
                <w:lang w:eastAsia="en-US"/>
              </w:rPr>
            </w:pPr>
            <w:r w:rsidRPr="009917AE">
              <w:rPr>
                <w:sz w:val="24"/>
                <w:szCs w:val="24"/>
                <w:lang w:eastAsia="en-US"/>
              </w:rPr>
              <w:t>У.Шекспир. Трагедия «Гамлет».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99</w:t>
            </w:r>
          </w:p>
        </w:tc>
        <w:tc>
          <w:tcPr>
            <w:tcW w:w="9356" w:type="dxa"/>
            <w:shd w:val="clear" w:color="auto" w:fill="auto"/>
          </w:tcPr>
          <w:p w:rsidR="00343B6C" w:rsidRPr="009917AE" w:rsidRDefault="00343B6C" w:rsidP="003E396C">
            <w:pPr>
              <w:ind w:right="-141"/>
              <w:rPr>
                <w:sz w:val="24"/>
                <w:szCs w:val="24"/>
                <w:lang w:eastAsia="en-US"/>
              </w:rPr>
            </w:pPr>
            <w:r w:rsidRPr="009917AE">
              <w:rPr>
                <w:sz w:val="24"/>
                <w:szCs w:val="24"/>
                <w:lang w:eastAsia="en-US"/>
              </w:rPr>
              <w:t>И.В.Гете. Трагедия «Фауст».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6"/>
        </w:trPr>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100</w:t>
            </w:r>
          </w:p>
        </w:tc>
        <w:tc>
          <w:tcPr>
            <w:tcW w:w="9356"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И.В.Гете. Трагедия «Фауст».</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6"/>
        </w:trPr>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101</w:t>
            </w:r>
          </w:p>
        </w:tc>
        <w:tc>
          <w:tcPr>
            <w:tcW w:w="9356"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Контрольная работа по теме «Зарубежная литература».</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r w:rsidR="00343B6C" w:rsidRPr="009917AE" w:rsidTr="003E396C">
        <w:trPr>
          <w:trHeight w:val="255"/>
        </w:trPr>
        <w:tc>
          <w:tcPr>
            <w:tcW w:w="1668" w:type="dxa"/>
            <w:vMerge/>
            <w:shd w:val="clear" w:color="auto" w:fill="auto"/>
          </w:tcPr>
          <w:p w:rsidR="00343B6C" w:rsidRPr="009917AE" w:rsidRDefault="00343B6C" w:rsidP="003E396C">
            <w:pPr>
              <w:rPr>
                <w:sz w:val="24"/>
                <w:szCs w:val="24"/>
                <w:lang w:eastAsia="en-US"/>
              </w:rPr>
            </w:pPr>
          </w:p>
        </w:tc>
        <w:tc>
          <w:tcPr>
            <w:tcW w:w="708" w:type="dxa"/>
            <w:vMerge/>
            <w:shd w:val="clear" w:color="auto" w:fill="auto"/>
          </w:tcPr>
          <w:p w:rsidR="00343B6C" w:rsidRPr="009917AE" w:rsidRDefault="00343B6C" w:rsidP="003E396C">
            <w:pPr>
              <w:rPr>
                <w:sz w:val="24"/>
                <w:szCs w:val="24"/>
                <w:lang w:eastAsia="en-US"/>
              </w:rPr>
            </w:pPr>
          </w:p>
        </w:tc>
        <w:tc>
          <w:tcPr>
            <w:tcW w:w="709" w:type="dxa"/>
            <w:shd w:val="clear" w:color="auto" w:fill="auto"/>
          </w:tcPr>
          <w:p w:rsidR="00343B6C" w:rsidRPr="009917AE" w:rsidRDefault="00343B6C" w:rsidP="003E396C">
            <w:pPr>
              <w:rPr>
                <w:sz w:val="24"/>
                <w:szCs w:val="24"/>
                <w:lang w:eastAsia="en-US"/>
              </w:rPr>
            </w:pPr>
            <w:r w:rsidRPr="009917AE">
              <w:rPr>
                <w:sz w:val="24"/>
                <w:szCs w:val="24"/>
                <w:lang w:eastAsia="en-US"/>
              </w:rPr>
              <w:t>102</w:t>
            </w:r>
          </w:p>
        </w:tc>
        <w:tc>
          <w:tcPr>
            <w:tcW w:w="9356" w:type="dxa"/>
            <w:shd w:val="clear" w:color="auto" w:fill="auto"/>
          </w:tcPr>
          <w:p w:rsidR="00343B6C" w:rsidRPr="009917AE" w:rsidRDefault="00343B6C" w:rsidP="003E396C">
            <w:pPr>
              <w:ind w:right="-108"/>
              <w:rPr>
                <w:sz w:val="24"/>
                <w:szCs w:val="24"/>
                <w:lang w:eastAsia="en-US"/>
              </w:rPr>
            </w:pPr>
            <w:r w:rsidRPr="009917AE">
              <w:rPr>
                <w:sz w:val="24"/>
                <w:szCs w:val="24"/>
                <w:lang w:eastAsia="en-US"/>
              </w:rPr>
              <w:t>Итоговый контроль.</w:t>
            </w:r>
          </w:p>
        </w:tc>
        <w:tc>
          <w:tcPr>
            <w:tcW w:w="1417" w:type="dxa"/>
            <w:shd w:val="clear" w:color="auto" w:fill="auto"/>
          </w:tcPr>
          <w:p w:rsidR="00343B6C" w:rsidRPr="009917AE" w:rsidRDefault="00343B6C" w:rsidP="003E396C">
            <w:pPr>
              <w:rPr>
                <w:sz w:val="24"/>
                <w:szCs w:val="24"/>
                <w:lang w:eastAsia="en-US"/>
              </w:rPr>
            </w:pPr>
          </w:p>
        </w:tc>
        <w:tc>
          <w:tcPr>
            <w:tcW w:w="992" w:type="dxa"/>
            <w:shd w:val="clear" w:color="auto" w:fill="auto"/>
          </w:tcPr>
          <w:p w:rsidR="00343B6C" w:rsidRPr="009917AE" w:rsidRDefault="00343B6C" w:rsidP="003E396C">
            <w:pPr>
              <w:rPr>
                <w:sz w:val="24"/>
                <w:szCs w:val="24"/>
                <w:lang w:eastAsia="en-US"/>
              </w:rPr>
            </w:pPr>
          </w:p>
        </w:tc>
      </w:tr>
    </w:tbl>
    <w:p w:rsidR="00343B6C" w:rsidRPr="009917AE" w:rsidRDefault="00343B6C" w:rsidP="007A2BF8">
      <w:pPr>
        <w:jc w:val="both"/>
        <w:rPr>
          <w:sz w:val="24"/>
          <w:szCs w:val="24"/>
        </w:rPr>
      </w:pPr>
    </w:p>
    <w:p w:rsidR="007A2BF8" w:rsidRPr="009917AE" w:rsidRDefault="007A2BF8">
      <w:pPr>
        <w:rPr>
          <w:sz w:val="24"/>
          <w:szCs w:val="24"/>
        </w:rPr>
        <w:sectPr w:rsidR="007A2BF8" w:rsidRPr="009917AE" w:rsidSect="00343B6C">
          <w:pgSz w:w="16838" w:h="11906" w:orient="landscape" w:code="9"/>
          <w:pgMar w:top="720" w:right="720" w:bottom="720" w:left="720" w:header="708" w:footer="708" w:gutter="0"/>
          <w:cols w:space="720"/>
          <w:docGrid w:linePitch="272"/>
        </w:sectPr>
      </w:pPr>
    </w:p>
    <w:p w:rsidR="000368AE" w:rsidRPr="009917AE" w:rsidRDefault="006F0854">
      <w:pPr>
        <w:pStyle w:val="21"/>
        <w:ind w:left="0"/>
        <w:rPr>
          <w:rFonts w:ascii="Times New Roman" w:hAnsi="Times New Roman"/>
          <w:b/>
          <w:i/>
          <w:sz w:val="24"/>
          <w:szCs w:val="24"/>
        </w:rPr>
      </w:pPr>
      <w:r w:rsidRPr="009917AE">
        <w:rPr>
          <w:rFonts w:ascii="Times New Roman" w:hAnsi="Times New Roman"/>
          <w:sz w:val="24"/>
          <w:szCs w:val="24"/>
        </w:rPr>
        <w:lastRenderedPageBreak/>
        <w:t xml:space="preserve">   </w:t>
      </w:r>
      <w:r w:rsidR="007A2BF8" w:rsidRPr="009917AE">
        <w:rPr>
          <w:rFonts w:ascii="Times New Roman" w:hAnsi="Times New Roman"/>
          <w:sz w:val="24"/>
          <w:szCs w:val="24"/>
        </w:rPr>
        <w:t xml:space="preserve">                                     </w:t>
      </w:r>
      <w:r w:rsidR="00E433D5" w:rsidRPr="009917AE">
        <w:rPr>
          <w:rFonts w:ascii="Times New Roman" w:hAnsi="Times New Roman"/>
          <w:sz w:val="24"/>
          <w:szCs w:val="24"/>
        </w:rPr>
        <w:t xml:space="preserve">   </w:t>
      </w:r>
      <w:r w:rsidR="00E433D5" w:rsidRPr="009917AE">
        <w:rPr>
          <w:rFonts w:ascii="Times New Roman" w:hAnsi="Times New Roman"/>
          <w:b/>
          <w:sz w:val="24"/>
          <w:szCs w:val="24"/>
        </w:rPr>
        <w:t>8. МАТЕРИАЛЬНО-ТЕХНИЧЕСКОЕ ОБЕСПЕЧЕНИЕ</w:t>
      </w:r>
      <w:r w:rsidR="00E433D5" w:rsidRPr="009917AE">
        <w:rPr>
          <w:rFonts w:ascii="Times New Roman" w:hAnsi="Times New Roman"/>
          <w:b/>
          <w:i/>
          <w:sz w:val="24"/>
          <w:szCs w:val="24"/>
        </w:rPr>
        <w:t xml:space="preserve"> </w:t>
      </w:r>
    </w:p>
    <w:p w:rsidR="000368AE" w:rsidRPr="009917AE" w:rsidRDefault="00E433D5">
      <w:pPr>
        <w:pStyle w:val="21"/>
        <w:jc w:val="center"/>
        <w:rPr>
          <w:rFonts w:ascii="Times New Roman" w:hAnsi="Times New Roman"/>
          <w:b/>
          <w:i/>
          <w:sz w:val="24"/>
          <w:szCs w:val="24"/>
        </w:rPr>
      </w:pPr>
      <w:r w:rsidRPr="009917AE">
        <w:rPr>
          <w:rFonts w:ascii="Times New Roman" w:hAnsi="Times New Roman"/>
          <w:b/>
          <w:i/>
          <w:sz w:val="24"/>
          <w:szCs w:val="24"/>
        </w:rPr>
        <w:t>УМК</w:t>
      </w:r>
    </w:p>
    <w:p w:rsidR="000368AE" w:rsidRPr="009917AE" w:rsidRDefault="00E433D5">
      <w:pPr>
        <w:pStyle w:val="a3"/>
        <w:numPr>
          <w:ilvl w:val="0"/>
          <w:numId w:val="6"/>
        </w:numPr>
        <w:jc w:val="both"/>
        <w:rPr>
          <w:rFonts w:ascii="Times New Roman" w:hAnsi="Times New Roman"/>
          <w:sz w:val="24"/>
          <w:szCs w:val="24"/>
        </w:rPr>
      </w:pPr>
      <w:r w:rsidRPr="009917AE">
        <w:rPr>
          <w:rFonts w:ascii="Times New Roman" w:hAnsi="Times New Roman"/>
          <w:sz w:val="24"/>
          <w:szCs w:val="24"/>
        </w:rPr>
        <w:t>Коровина В.Я., Журавлев В.П., Коровин В.И.</w:t>
      </w:r>
      <w:r w:rsidRPr="009917AE">
        <w:rPr>
          <w:rFonts w:ascii="Times New Roman" w:hAnsi="Times New Roman"/>
          <w:i/>
          <w:sz w:val="24"/>
          <w:szCs w:val="24"/>
        </w:rPr>
        <w:t xml:space="preserve"> </w:t>
      </w:r>
      <w:r w:rsidRPr="009917AE">
        <w:rPr>
          <w:rFonts w:ascii="Times New Roman" w:hAnsi="Times New Roman"/>
          <w:sz w:val="24"/>
          <w:szCs w:val="24"/>
        </w:rPr>
        <w:t>Литература: 5 класс. Учебник для общеобразовательных организаций. В 2-х частях. М.: Просвещение, 2015;</w:t>
      </w:r>
    </w:p>
    <w:p w:rsidR="000368AE" w:rsidRPr="009917AE" w:rsidRDefault="00E433D5">
      <w:pPr>
        <w:pStyle w:val="a3"/>
        <w:numPr>
          <w:ilvl w:val="0"/>
          <w:numId w:val="6"/>
        </w:numPr>
        <w:jc w:val="both"/>
        <w:rPr>
          <w:rFonts w:ascii="Times New Roman" w:hAnsi="Times New Roman"/>
          <w:sz w:val="24"/>
          <w:szCs w:val="24"/>
        </w:rPr>
      </w:pPr>
      <w:r w:rsidRPr="009917AE">
        <w:rPr>
          <w:rFonts w:ascii="Times New Roman" w:hAnsi="Times New Roman"/>
          <w:sz w:val="24"/>
          <w:szCs w:val="24"/>
        </w:rPr>
        <w:t>Полухина В.П. и др. Литература: 6 класс. Учебник для общеобразовательных организаций. В 2-х частях. М.: Просвещение, 2017;</w:t>
      </w:r>
    </w:p>
    <w:p w:rsidR="000368AE" w:rsidRPr="009917AE" w:rsidRDefault="00E433D5">
      <w:pPr>
        <w:pStyle w:val="a3"/>
        <w:numPr>
          <w:ilvl w:val="0"/>
          <w:numId w:val="6"/>
        </w:numPr>
        <w:jc w:val="both"/>
        <w:rPr>
          <w:rFonts w:ascii="Times New Roman" w:hAnsi="Times New Roman"/>
          <w:sz w:val="24"/>
          <w:szCs w:val="24"/>
        </w:rPr>
      </w:pPr>
      <w:r w:rsidRPr="009917AE">
        <w:rPr>
          <w:rFonts w:ascii="Times New Roman" w:hAnsi="Times New Roman"/>
          <w:sz w:val="24"/>
          <w:szCs w:val="24"/>
        </w:rPr>
        <w:t>Коровина В.Я. и др. Литература: 7 класс. Учебник для общеобразовательных организаций. В 2-х частях. М.: Просвещение, 2018;</w:t>
      </w:r>
    </w:p>
    <w:p w:rsidR="000368AE" w:rsidRPr="009917AE" w:rsidRDefault="00E433D5">
      <w:pPr>
        <w:pStyle w:val="a3"/>
        <w:numPr>
          <w:ilvl w:val="0"/>
          <w:numId w:val="6"/>
        </w:numPr>
        <w:jc w:val="both"/>
        <w:rPr>
          <w:rFonts w:ascii="Times New Roman" w:hAnsi="Times New Roman"/>
          <w:sz w:val="24"/>
          <w:szCs w:val="24"/>
        </w:rPr>
      </w:pPr>
      <w:r w:rsidRPr="009917AE">
        <w:rPr>
          <w:rFonts w:ascii="Times New Roman" w:hAnsi="Times New Roman"/>
          <w:sz w:val="24"/>
          <w:szCs w:val="24"/>
        </w:rPr>
        <w:t>Коровина В.Я. и др.</w:t>
      </w:r>
      <w:r w:rsidRPr="009917AE">
        <w:rPr>
          <w:rFonts w:ascii="Times New Roman" w:hAnsi="Times New Roman"/>
          <w:i/>
          <w:sz w:val="24"/>
          <w:szCs w:val="24"/>
        </w:rPr>
        <w:t xml:space="preserve"> </w:t>
      </w:r>
      <w:r w:rsidRPr="009917AE">
        <w:rPr>
          <w:rFonts w:ascii="Times New Roman" w:hAnsi="Times New Roman"/>
          <w:sz w:val="24"/>
          <w:szCs w:val="24"/>
        </w:rPr>
        <w:t>Литература: 8 класс. Учебник для общеобразовательных организаций. В 2-х частях. М.: Просвещение, 2018;</w:t>
      </w:r>
    </w:p>
    <w:p w:rsidR="000368AE" w:rsidRPr="009917AE" w:rsidRDefault="00E433D5">
      <w:pPr>
        <w:pStyle w:val="a3"/>
        <w:numPr>
          <w:ilvl w:val="0"/>
          <w:numId w:val="6"/>
        </w:numPr>
        <w:jc w:val="both"/>
        <w:rPr>
          <w:rFonts w:ascii="Times New Roman" w:hAnsi="Times New Roman"/>
          <w:sz w:val="24"/>
          <w:szCs w:val="24"/>
        </w:rPr>
      </w:pPr>
      <w:r w:rsidRPr="009917AE">
        <w:rPr>
          <w:rFonts w:ascii="Times New Roman" w:hAnsi="Times New Roman"/>
          <w:sz w:val="24"/>
          <w:szCs w:val="24"/>
        </w:rPr>
        <w:t>Коровина В.Я. и др. Литература: 9 класс. Учебник для общеобразовательных организаций. В 2-х частях. М.: Просвещение, 2019.</w:t>
      </w:r>
    </w:p>
    <w:p w:rsidR="000368AE" w:rsidRPr="009917AE" w:rsidRDefault="000368AE">
      <w:pPr>
        <w:pStyle w:val="a3"/>
        <w:numPr>
          <w:ilvl w:val="0"/>
          <w:numId w:val="6"/>
        </w:numPr>
        <w:jc w:val="both"/>
        <w:rPr>
          <w:rFonts w:ascii="Times New Roman" w:hAnsi="Times New Roman"/>
          <w:sz w:val="24"/>
          <w:szCs w:val="24"/>
        </w:rPr>
      </w:pPr>
    </w:p>
    <w:p w:rsidR="000368AE" w:rsidRPr="009917AE" w:rsidRDefault="00E433D5">
      <w:pPr>
        <w:pStyle w:val="21"/>
        <w:ind w:left="720"/>
        <w:jc w:val="center"/>
        <w:rPr>
          <w:rFonts w:ascii="Times New Roman" w:hAnsi="Times New Roman"/>
          <w:b/>
          <w:i/>
          <w:sz w:val="24"/>
          <w:szCs w:val="24"/>
        </w:rPr>
      </w:pPr>
      <w:r w:rsidRPr="009917AE">
        <w:rPr>
          <w:rFonts w:ascii="Times New Roman" w:hAnsi="Times New Roman"/>
          <w:b/>
          <w:i/>
          <w:sz w:val="24"/>
          <w:szCs w:val="24"/>
        </w:rPr>
        <w:t>Литература для учителя</w:t>
      </w:r>
    </w:p>
    <w:p w:rsidR="000368AE" w:rsidRPr="009917AE" w:rsidRDefault="00E433D5">
      <w:pPr>
        <w:pStyle w:val="21"/>
        <w:ind w:left="720"/>
        <w:jc w:val="center"/>
        <w:rPr>
          <w:rFonts w:ascii="Times New Roman" w:hAnsi="Times New Roman"/>
          <w:b/>
          <w:i/>
          <w:sz w:val="24"/>
          <w:szCs w:val="24"/>
        </w:rPr>
      </w:pPr>
      <w:r w:rsidRPr="009917AE">
        <w:rPr>
          <w:rFonts w:ascii="Times New Roman" w:hAnsi="Times New Roman"/>
          <w:b/>
          <w:i/>
          <w:sz w:val="24"/>
          <w:szCs w:val="24"/>
        </w:rPr>
        <w:t>Методические пособия</w:t>
      </w:r>
    </w:p>
    <w:p w:rsidR="000368AE" w:rsidRPr="009917AE" w:rsidRDefault="00E433D5">
      <w:pPr>
        <w:jc w:val="both"/>
        <w:rPr>
          <w:sz w:val="24"/>
          <w:szCs w:val="24"/>
        </w:rPr>
      </w:pPr>
      <w:r w:rsidRPr="009917AE">
        <w:rPr>
          <w:sz w:val="24"/>
          <w:szCs w:val="24"/>
        </w:rPr>
        <w:t xml:space="preserve">      1.Беляева Н.В.  Поурочные разработки по литературе 5 класс. – М.: Просвещение, 2018.</w:t>
      </w:r>
    </w:p>
    <w:p w:rsidR="000368AE" w:rsidRPr="009917AE" w:rsidRDefault="00E433D5">
      <w:pPr>
        <w:jc w:val="both"/>
        <w:rPr>
          <w:sz w:val="24"/>
          <w:szCs w:val="24"/>
        </w:rPr>
      </w:pPr>
      <w:r w:rsidRPr="009917AE">
        <w:rPr>
          <w:sz w:val="24"/>
          <w:szCs w:val="24"/>
        </w:rPr>
        <w:t xml:space="preserve">      2.Беляева Н.В.  Поурочные разработки по литературе 6 класс. – М.: Просвещение, 2018.</w:t>
      </w:r>
    </w:p>
    <w:p w:rsidR="000368AE" w:rsidRPr="009917AE" w:rsidRDefault="00E433D5">
      <w:pPr>
        <w:jc w:val="both"/>
        <w:rPr>
          <w:sz w:val="24"/>
          <w:szCs w:val="24"/>
        </w:rPr>
      </w:pPr>
      <w:r w:rsidRPr="009917AE">
        <w:rPr>
          <w:sz w:val="24"/>
          <w:szCs w:val="24"/>
        </w:rPr>
        <w:t xml:space="preserve">      3.Беляева Н.В.  Поурочные разработки по литературе 7 класс. – М.: Просвещение, 2019.</w:t>
      </w:r>
    </w:p>
    <w:p w:rsidR="000368AE" w:rsidRPr="009917AE" w:rsidRDefault="00E433D5">
      <w:pPr>
        <w:jc w:val="both"/>
        <w:rPr>
          <w:sz w:val="24"/>
          <w:szCs w:val="24"/>
        </w:rPr>
      </w:pPr>
      <w:r w:rsidRPr="009917AE">
        <w:rPr>
          <w:sz w:val="24"/>
          <w:szCs w:val="24"/>
        </w:rPr>
        <w:t xml:space="preserve">      4.Беляева Н.В.  Поурочные разработки по литературе 8 класс. – М.: Просвещение, 2019.</w:t>
      </w:r>
    </w:p>
    <w:p w:rsidR="000368AE" w:rsidRPr="009917AE" w:rsidRDefault="00E433D5">
      <w:pPr>
        <w:jc w:val="both"/>
        <w:rPr>
          <w:sz w:val="24"/>
          <w:szCs w:val="24"/>
        </w:rPr>
      </w:pPr>
      <w:r w:rsidRPr="009917AE">
        <w:rPr>
          <w:sz w:val="24"/>
          <w:szCs w:val="24"/>
        </w:rPr>
        <w:t xml:space="preserve">      5. Беляева Н.В.  Поурочные разработки по литературе 9 класс. – М.: Просвещение, 2019.</w:t>
      </w:r>
    </w:p>
    <w:p w:rsidR="000368AE" w:rsidRPr="009917AE" w:rsidRDefault="000368AE">
      <w:pPr>
        <w:jc w:val="center"/>
        <w:rPr>
          <w:b/>
          <w:i/>
          <w:sz w:val="24"/>
          <w:szCs w:val="24"/>
        </w:rPr>
      </w:pPr>
    </w:p>
    <w:p w:rsidR="000368AE" w:rsidRPr="009917AE" w:rsidRDefault="00E433D5">
      <w:pPr>
        <w:jc w:val="center"/>
        <w:rPr>
          <w:b/>
          <w:i/>
          <w:sz w:val="24"/>
          <w:szCs w:val="24"/>
        </w:rPr>
      </w:pPr>
      <w:r w:rsidRPr="009917AE">
        <w:rPr>
          <w:b/>
          <w:i/>
          <w:sz w:val="24"/>
          <w:szCs w:val="24"/>
        </w:rPr>
        <w:t>Фонохрестоматии</w:t>
      </w:r>
    </w:p>
    <w:p w:rsidR="000368AE" w:rsidRPr="009917AE" w:rsidRDefault="00E433D5">
      <w:pPr>
        <w:jc w:val="both"/>
        <w:rPr>
          <w:sz w:val="24"/>
          <w:szCs w:val="24"/>
        </w:rPr>
      </w:pPr>
      <w:r w:rsidRPr="009917AE">
        <w:rPr>
          <w:sz w:val="24"/>
          <w:szCs w:val="24"/>
        </w:rPr>
        <w:t xml:space="preserve">    1. Литература: 5 класс: Фонохрестоматия: Сост. В. Я. Коровина, В. П. Журавлев, В. И. Коровин </w:t>
      </w:r>
    </w:p>
    <w:p w:rsidR="000368AE" w:rsidRPr="009917AE" w:rsidRDefault="00E433D5">
      <w:pPr>
        <w:jc w:val="both"/>
        <w:rPr>
          <w:sz w:val="24"/>
          <w:szCs w:val="24"/>
        </w:rPr>
      </w:pPr>
      <w:r w:rsidRPr="009917AE">
        <w:rPr>
          <w:sz w:val="24"/>
          <w:szCs w:val="24"/>
        </w:rPr>
        <w:t xml:space="preserve">   2. Литература: 6 класс: Фонохрестоматия: Сост. В. Я. Коровина, В. П. Журавлев, В. И. Коровин</w:t>
      </w:r>
    </w:p>
    <w:p w:rsidR="000368AE" w:rsidRPr="009917AE" w:rsidRDefault="00E433D5">
      <w:pPr>
        <w:jc w:val="both"/>
        <w:rPr>
          <w:sz w:val="24"/>
          <w:szCs w:val="24"/>
        </w:rPr>
      </w:pPr>
      <w:r w:rsidRPr="009917AE">
        <w:rPr>
          <w:sz w:val="24"/>
          <w:szCs w:val="24"/>
        </w:rPr>
        <w:t xml:space="preserve">   3. Литература: 7 класс: Фонохрестоматия: Сост. В. Я. Коровина, В. П. Журавлев, В. И. Коровин</w:t>
      </w:r>
    </w:p>
    <w:p w:rsidR="000368AE" w:rsidRPr="009917AE" w:rsidRDefault="00E433D5">
      <w:pPr>
        <w:jc w:val="both"/>
        <w:rPr>
          <w:sz w:val="24"/>
          <w:szCs w:val="24"/>
        </w:rPr>
      </w:pPr>
      <w:r w:rsidRPr="009917AE">
        <w:rPr>
          <w:sz w:val="24"/>
          <w:szCs w:val="24"/>
        </w:rPr>
        <w:t xml:space="preserve">   4. Литература: 8 класс: Фонохрестоматия: Сост. В. Я. Коровина, В. П. Журавлев, В. И. Коровин</w:t>
      </w:r>
    </w:p>
    <w:p w:rsidR="000368AE" w:rsidRPr="009917AE" w:rsidRDefault="00E433D5">
      <w:pPr>
        <w:rPr>
          <w:b/>
          <w:i/>
          <w:sz w:val="24"/>
          <w:szCs w:val="24"/>
        </w:rPr>
      </w:pPr>
      <w:r w:rsidRPr="009917AE">
        <w:rPr>
          <w:sz w:val="24"/>
          <w:szCs w:val="24"/>
        </w:rPr>
        <w:t xml:space="preserve">    5. Литература: 9 класс: Фонохрестоматия: Сост. В. Я. Коровина, В. П. Журавлев, В. И. Коровин</w:t>
      </w:r>
      <w:r w:rsidRPr="009917AE">
        <w:rPr>
          <w:b/>
          <w:i/>
          <w:sz w:val="24"/>
          <w:szCs w:val="24"/>
        </w:rPr>
        <w:t xml:space="preserve"> </w:t>
      </w:r>
    </w:p>
    <w:p w:rsidR="000368AE" w:rsidRPr="009917AE" w:rsidRDefault="000368AE">
      <w:pPr>
        <w:jc w:val="center"/>
        <w:rPr>
          <w:b/>
          <w:i/>
          <w:sz w:val="24"/>
          <w:szCs w:val="24"/>
        </w:rPr>
      </w:pPr>
    </w:p>
    <w:p w:rsidR="000368AE" w:rsidRPr="009917AE" w:rsidRDefault="00E433D5">
      <w:pPr>
        <w:jc w:val="center"/>
        <w:rPr>
          <w:b/>
          <w:i/>
          <w:sz w:val="24"/>
          <w:szCs w:val="24"/>
        </w:rPr>
      </w:pPr>
      <w:r w:rsidRPr="009917AE">
        <w:rPr>
          <w:b/>
          <w:i/>
          <w:sz w:val="24"/>
          <w:szCs w:val="24"/>
        </w:rPr>
        <w:t>Хрестоматии</w:t>
      </w:r>
    </w:p>
    <w:p w:rsidR="000368AE" w:rsidRPr="009917AE" w:rsidRDefault="00E433D5">
      <w:pPr>
        <w:pStyle w:val="a4"/>
        <w:widowControl/>
        <w:numPr>
          <w:ilvl w:val="0"/>
          <w:numId w:val="13"/>
        </w:numPr>
        <w:rPr>
          <w:sz w:val="24"/>
          <w:szCs w:val="24"/>
        </w:rPr>
      </w:pPr>
      <w:r w:rsidRPr="009917AE">
        <w:rPr>
          <w:sz w:val="24"/>
          <w:szCs w:val="24"/>
        </w:rPr>
        <w:t>Детская литература: Хрестоматия./Сост. Я.А.Чернявская, Г.В.Регушевская. – М.: Просвещение, 1980.</w:t>
      </w:r>
    </w:p>
    <w:p w:rsidR="000368AE" w:rsidRPr="009917AE" w:rsidRDefault="00E433D5">
      <w:pPr>
        <w:pStyle w:val="a4"/>
        <w:widowControl/>
        <w:numPr>
          <w:ilvl w:val="0"/>
          <w:numId w:val="13"/>
        </w:numPr>
        <w:rPr>
          <w:sz w:val="24"/>
          <w:szCs w:val="24"/>
        </w:rPr>
      </w:pPr>
      <w:r w:rsidRPr="009917AE">
        <w:rPr>
          <w:sz w:val="24"/>
          <w:szCs w:val="24"/>
        </w:rPr>
        <w:t>Зарубежная литература. Хрестоматия. В 2 частях./Сост. В.А.Скороденко. – М.: Просвещение, 1987.</w:t>
      </w:r>
    </w:p>
    <w:p w:rsidR="000368AE" w:rsidRPr="009917AE" w:rsidRDefault="00E433D5">
      <w:pPr>
        <w:pStyle w:val="a4"/>
        <w:widowControl/>
        <w:numPr>
          <w:ilvl w:val="0"/>
          <w:numId w:val="13"/>
        </w:numPr>
        <w:rPr>
          <w:sz w:val="24"/>
          <w:szCs w:val="24"/>
        </w:rPr>
      </w:pPr>
      <w:r w:rsidRPr="009917AE">
        <w:rPr>
          <w:sz w:val="24"/>
          <w:szCs w:val="24"/>
        </w:rPr>
        <w:t>Зарубежная литература. Пособие по факультативному курсу для уч-ся 8-10 кл./Под ред. С.В.Тураева. – М.: Просвещение, 1984.</w:t>
      </w:r>
    </w:p>
    <w:p w:rsidR="000368AE" w:rsidRPr="009917AE" w:rsidRDefault="00E433D5">
      <w:pPr>
        <w:pStyle w:val="a4"/>
        <w:widowControl/>
        <w:numPr>
          <w:ilvl w:val="0"/>
          <w:numId w:val="13"/>
        </w:numPr>
        <w:rPr>
          <w:sz w:val="24"/>
          <w:szCs w:val="24"/>
        </w:rPr>
      </w:pPr>
      <w:r w:rsidRPr="009917AE">
        <w:rPr>
          <w:sz w:val="24"/>
          <w:szCs w:val="24"/>
        </w:rPr>
        <w:t>Зарубежная литература: Хрестоматия для 8-10 кл./Сост. В.А.Скороденко. – М.: Просвещение, 1977.</w:t>
      </w:r>
    </w:p>
    <w:p w:rsidR="000368AE" w:rsidRPr="009917AE" w:rsidRDefault="00E433D5">
      <w:pPr>
        <w:pStyle w:val="a4"/>
        <w:widowControl/>
        <w:numPr>
          <w:ilvl w:val="0"/>
          <w:numId w:val="13"/>
        </w:numPr>
        <w:rPr>
          <w:sz w:val="24"/>
          <w:szCs w:val="24"/>
        </w:rPr>
      </w:pPr>
      <w:r w:rsidRPr="009917AE">
        <w:rPr>
          <w:sz w:val="24"/>
          <w:szCs w:val="24"/>
        </w:rPr>
        <w:t>Русская литература 18 века./Сост. Г.П.Макогоненко. – М.: Просвещение, 1970.</w:t>
      </w:r>
    </w:p>
    <w:p w:rsidR="000368AE" w:rsidRPr="009917AE" w:rsidRDefault="00E433D5">
      <w:pPr>
        <w:pStyle w:val="a4"/>
        <w:widowControl/>
        <w:numPr>
          <w:ilvl w:val="0"/>
          <w:numId w:val="13"/>
        </w:numPr>
        <w:rPr>
          <w:sz w:val="24"/>
          <w:szCs w:val="24"/>
        </w:rPr>
      </w:pPr>
      <w:r w:rsidRPr="009917AE">
        <w:rPr>
          <w:sz w:val="24"/>
          <w:szCs w:val="24"/>
        </w:rPr>
        <w:t>Русская литература 19 века: Первая половина. Хрестоматия лит.-крит., мемуарных и эпистолярных материалов./Сост. И.Е.Каплан, П.Г.Пустовойт. – М.: Просвещение, 1981.</w:t>
      </w:r>
    </w:p>
    <w:p w:rsidR="000368AE" w:rsidRPr="009917AE" w:rsidRDefault="00E433D5">
      <w:pPr>
        <w:pStyle w:val="a4"/>
        <w:widowControl/>
        <w:numPr>
          <w:ilvl w:val="0"/>
          <w:numId w:val="13"/>
        </w:numPr>
        <w:rPr>
          <w:sz w:val="24"/>
          <w:szCs w:val="24"/>
        </w:rPr>
      </w:pPr>
      <w:r w:rsidRPr="009917AE">
        <w:rPr>
          <w:sz w:val="24"/>
          <w:szCs w:val="24"/>
        </w:rPr>
        <w:t>Хрестоматия по зарубежной литературе. Для 8-9 кл./Сост. В.А.Скороденко. – М.: Просвещение, 1972.</w:t>
      </w:r>
    </w:p>
    <w:p w:rsidR="000368AE" w:rsidRPr="009917AE" w:rsidRDefault="00E433D5">
      <w:pPr>
        <w:pStyle w:val="a3"/>
        <w:jc w:val="both"/>
        <w:rPr>
          <w:rFonts w:ascii="Times New Roman" w:hAnsi="Times New Roman"/>
          <w:sz w:val="24"/>
          <w:szCs w:val="24"/>
        </w:rPr>
      </w:pPr>
      <w:r w:rsidRPr="009917AE">
        <w:rPr>
          <w:rFonts w:ascii="Times New Roman" w:hAnsi="Times New Roman"/>
          <w:sz w:val="24"/>
          <w:szCs w:val="24"/>
        </w:rPr>
        <w:lastRenderedPageBreak/>
        <w:t xml:space="preserve">   2. Полухина В.П. и др. Литература: 6 класс. Учебник для общеобразовательных организаций. В 2-х частях. / Под ред. В.Я.Коровиной.- М.: Просвещение, 2017;</w:t>
      </w:r>
    </w:p>
    <w:p w:rsidR="000368AE" w:rsidRPr="009917AE" w:rsidRDefault="00E433D5">
      <w:pPr>
        <w:pStyle w:val="a3"/>
        <w:jc w:val="both"/>
        <w:rPr>
          <w:rFonts w:ascii="Times New Roman" w:hAnsi="Times New Roman"/>
          <w:sz w:val="24"/>
          <w:szCs w:val="24"/>
        </w:rPr>
      </w:pPr>
      <w:r w:rsidRPr="009917AE">
        <w:rPr>
          <w:rFonts w:ascii="Times New Roman" w:hAnsi="Times New Roman"/>
          <w:sz w:val="24"/>
          <w:szCs w:val="24"/>
        </w:rPr>
        <w:t xml:space="preserve">   3. Коровина В.Я. и др. Литература: 7 класс. Учебник для общеобразовательных организаций. В 2-х частях. М.: Просвещение, 2018;</w:t>
      </w:r>
    </w:p>
    <w:p w:rsidR="000368AE" w:rsidRPr="009917AE" w:rsidRDefault="00E433D5">
      <w:pPr>
        <w:pStyle w:val="a3"/>
        <w:jc w:val="both"/>
        <w:rPr>
          <w:rFonts w:ascii="Times New Roman" w:hAnsi="Times New Roman"/>
          <w:sz w:val="24"/>
          <w:szCs w:val="24"/>
        </w:rPr>
      </w:pPr>
      <w:r w:rsidRPr="009917AE">
        <w:rPr>
          <w:rFonts w:ascii="Times New Roman" w:hAnsi="Times New Roman"/>
          <w:sz w:val="24"/>
          <w:szCs w:val="24"/>
        </w:rPr>
        <w:t xml:space="preserve">   4. Коровина В.Я., Журавлев В.П., Коровин В.И.</w:t>
      </w:r>
      <w:r w:rsidRPr="009917AE">
        <w:rPr>
          <w:rFonts w:ascii="Times New Roman" w:hAnsi="Times New Roman"/>
          <w:i/>
          <w:sz w:val="24"/>
          <w:szCs w:val="24"/>
        </w:rPr>
        <w:t xml:space="preserve"> </w:t>
      </w:r>
      <w:r w:rsidRPr="009917AE">
        <w:rPr>
          <w:rFonts w:ascii="Times New Roman" w:hAnsi="Times New Roman"/>
          <w:sz w:val="24"/>
          <w:szCs w:val="24"/>
        </w:rPr>
        <w:t>Литература: 8 класс. Учебник для общеобразовательных организаций. В 2-х частях. М.: Просвещение, 2018;</w:t>
      </w:r>
    </w:p>
    <w:p w:rsidR="000368AE" w:rsidRPr="009917AE" w:rsidRDefault="00E433D5">
      <w:pPr>
        <w:pStyle w:val="a3"/>
        <w:jc w:val="both"/>
        <w:rPr>
          <w:rFonts w:ascii="Times New Roman" w:hAnsi="Times New Roman"/>
          <w:sz w:val="24"/>
          <w:szCs w:val="24"/>
        </w:rPr>
      </w:pPr>
      <w:r w:rsidRPr="009917AE">
        <w:rPr>
          <w:rFonts w:ascii="Times New Roman" w:hAnsi="Times New Roman"/>
          <w:sz w:val="24"/>
          <w:szCs w:val="24"/>
        </w:rPr>
        <w:t xml:space="preserve">   5. Коровина В.Я. Журавлев В.П., Збарский И.С., Коровин В.И. Литература: 9 класс. Учебник для общеобразовательных организаций. В 2-х частях. М.: Просвещение, 2019.</w:t>
      </w:r>
    </w:p>
    <w:p w:rsidR="000368AE" w:rsidRPr="009917AE" w:rsidRDefault="00E433D5">
      <w:pPr>
        <w:jc w:val="both"/>
        <w:rPr>
          <w:sz w:val="24"/>
          <w:szCs w:val="24"/>
        </w:rPr>
      </w:pPr>
      <w:r w:rsidRPr="009917AE">
        <w:rPr>
          <w:sz w:val="24"/>
          <w:szCs w:val="24"/>
        </w:rPr>
        <w:t xml:space="preserve">   </w:t>
      </w:r>
    </w:p>
    <w:p w:rsidR="000368AE" w:rsidRPr="009917AE" w:rsidRDefault="00E433D5">
      <w:pPr>
        <w:pStyle w:val="a3"/>
        <w:ind w:right="-143"/>
        <w:jc w:val="center"/>
        <w:rPr>
          <w:rFonts w:ascii="Times New Roman" w:hAnsi="Times New Roman"/>
          <w:b/>
          <w:i/>
          <w:sz w:val="24"/>
          <w:szCs w:val="24"/>
        </w:rPr>
      </w:pPr>
      <w:r w:rsidRPr="009917AE">
        <w:rPr>
          <w:rFonts w:ascii="Times New Roman" w:hAnsi="Times New Roman"/>
          <w:b/>
          <w:i/>
          <w:sz w:val="24"/>
          <w:szCs w:val="24"/>
        </w:rPr>
        <w:t>Контрольно-измерительные материалы</w:t>
      </w:r>
    </w:p>
    <w:p w:rsidR="000368AE" w:rsidRPr="009917AE" w:rsidRDefault="00E433D5">
      <w:pPr>
        <w:pStyle w:val="a3"/>
        <w:ind w:right="-143"/>
        <w:jc w:val="both"/>
        <w:rPr>
          <w:rFonts w:ascii="Times New Roman" w:hAnsi="Times New Roman"/>
          <w:sz w:val="24"/>
          <w:szCs w:val="24"/>
        </w:rPr>
      </w:pPr>
      <w:r w:rsidRPr="009917AE">
        <w:rPr>
          <w:rFonts w:ascii="Times New Roman" w:hAnsi="Times New Roman"/>
          <w:sz w:val="24"/>
          <w:szCs w:val="24"/>
        </w:rPr>
        <w:t xml:space="preserve">  1.Уроки литературы: организация контроля и творческая работа: тесты, изложения, творческие задания, литературные диктанты, викторины, ребусы. 5-11 классы / авт.- сост. Н.Ю.Кадашникова, Л.М.Савина. – Волгоград: Учитель, 2009 (в электронном виде)</w:t>
      </w:r>
    </w:p>
    <w:p w:rsidR="000368AE" w:rsidRPr="009917AE" w:rsidRDefault="00E433D5">
      <w:pPr>
        <w:pStyle w:val="a3"/>
        <w:ind w:right="-143"/>
        <w:jc w:val="both"/>
        <w:rPr>
          <w:rFonts w:ascii="Times New Roman" w:hAnsi="Times New Roman"/>
          <w:sz w:val="24"/>
          <w:szCs w:val="24"/>
        </w:rPr>
      </w:pPr>
      <w:r w:rsidRPr="009917AE">
        <w:rPr>
          <w:rFonts w:ascii="Times New Roman" w:hAnsi="Times New Roman"/>
          <w:sz w:val="24"/>
          <w:szCs w:val="24"/>
        </w:rPr>
        <w:t xml:space="preserve">  2.Беляева Н.В. Проверочные работы. 5 – 9 класс: пособие для учителей общеобразовательных учреждений. – М.: Просвещение, 2010 (в электронном виде)</w:t>
      </w:r>
    </w:p>
    <w:p w:rsidR="000368AE" w:rsidRPr="009917AE" w:rsidRDefault="000368AE">
      <w:pPr>
        <w:pStyle w:val="a3"/>
        <w:ind w:right="-143"/>
        <w:jc w:val="both"/>
        <w:rPr>
          <w:rFonts w:ascii="Times New Roman" w:hAnsi="Times New Roman"/>
          <w:sz w:val="24"/>
          <w:szCs w:val="24"/>
        </w:rPr>
      </w:pPr>
    </w:p>
    <w:p w:rsidR="000368AE" w:rsidRPr="009917AE" w:rsidRDefault="00E433D5">
      <w:pPr>
        <w:pStyle w:val="21"/>
        <w:tabs>
          <w:tab w:val="left" w:pos="0"/>
          <w:tab w:val="left" w:pos="1276"/>
        </w:tabs>
        <w:jc w:val="center"/>
        <w:rPr>
          <w:rFonts w:ascii="Times New Roman" w:hAnsi="Times New Roman"/>
          <w:b/>
          <w:i/>
          <w:sz w:val="24"/>
          <w:szCs w:val="24"/>
        </w:rPr>
      </w:pPr>
      <w:r w:rsidRPr="009917AE">
        <w:rPr>
          <w:rFonts w:ascii="Times New Roman" w:hAnsi="Times New Roman"/>
          <w:b/>
          <w:i/>
          <w:sz w:val="24"/>
          <w:szCs w:val="24"/>
        </w:rPr>
        <w:t xml:space="preserve">Интернет - ресурсы </w:t>
      </w:r>
    </w:p>
    <w:p w:rsidR="000368AE" w:rsidRPr="009917AE" w:rsidRDefault="002123A8">
      <w:pPr>
        <w:pStyle w:val="a4"/>
        <w:widowControl/>
        <w:numPr>
          <w:ilvl w:val="0"/>
          <w:numId w:val="10"/>
        </w:numPr>
        <w:rPr>
          <w:sz w:val="24"/>
          <w:szCs w:val="24"/>
        </w:rPr>
      </w:pPr>
      <w:hyperlink r:id="rId7" w:history="1">
        <w:r w:rsidR="00E433D5" w:rsidRPr="009917AE">
          <w:rPr>
            <w:rStyle w:val="af9"/>
            <w:sz w:val="24"/>
            <w:szCs w:val="24"/>
          </w:rPr>
          <w:t>http://www.edu.ru</w:t>
        </w:r>
      </w:hyperlink>
      <w:r w:rsidR="00E433D5" w:rsidRPr="009917AE">
        <w:rPr>
          <w:sz w:val="24"/>
          <w:szCs w:val="24"/>
        </w:rPr>
        <w:t xml:space="preserve"> – образовательный портал «Российской образование»</w:t>
      </w:r>
    </w:p>
    <w:p w:rsidR="000368AE" w:rsidRPr="009917AE" w:rsidRDefault="002123A8">
      <w:pPr>
        <w:pStyle w:val="a4"/>
        <w:widowControl/>
        <w:numPr>
          <w:ilvl w:val="0"/>
          <w:numId w:val="10"/>
        </w:numPr>
        <w:jc w:val="both"/>
        <w:rPr>
          <w:sz w:val="24"/>
          <w:szCs w:val="24"/>
        </w:rPr>
      </w:pPr>
      <w:hyperlink w:history="1">
        <w:r w:rsidR="00E433D5" w:rsidRPr="009917AE">
          <w:rPr>
            <w:rStyle w:val="af9"/>
            <w:sz w:val="24"/>
            <w:szCs w:val="24"/>
          </w:rPr>
          <w:t>http://www.school. edu. ru</w:t>
        </w:r>
      </w:hyperlink>
      <w:r w:rsidR="00E433D5" w:rsidRPr="009917AE">
        <w:rPr>
          <w:sz w:val="24"/>
          <w:szCs w:val="24"/>
        </w:rPr>
        <w:t xml:space="preserve"> – национальный портал «Российский общеобразовательный портал»</w:t>
      </w:r>
    </w:p>
    <w:p w:rsidR="000368AE" w:rsidRPr="009917AE" w:rsidRDefault="00E433D5">
      <w:pPr>
        <w:pStyle w:val="21"/>
        <w:numPr>
          <w:ilvl w:val="0"/>
          <w:numId w:val="9"/>
        </w:numPr>
        <w:tabs>
          <w:tab w:val="left" w:pos="0"/>
          <w:tab w:val="left" w:pos="1276"/>
        </w:tabs>
        <w:spacing w:after="0" w:line="240" w:lineRule="auto"/>
        <w:jc w:val="both"/>
        <w:rPr>
          <w:rFonts w:ascii="Times New Roman" w:hAnsi="Times New Roman"/>
          <w:b/>
          <w:i/>
          <w:sz w:val="24"/>
          <w:szCs w:val="24"/>
        </w:rPr>
      </w:pPr>
      <w:r w:rsidRPr="009917AE">
        <w:rPr>
          <w:rFonts w:ascii="Times New Roman" w:hAnsi="Times New Roman"/>
          <w:color w:val="17365D"/>
          <w:sz w:val="24"/>
          <w:szCs w:val="24"/>
          <w:u w:val="single"/>
        </w:rPr>
        <w:t>http://www.prosv.ru</w:t>
      </w:r>
      <w:r w:rsidRPr="009917AE">
        <w:rPr>
          <w:rFonts w:ascii="Times New Roman" w:hAnsi="Times New Roman"/>
          <w:sz w:val="24"/>
          <w:szCs w:val="24"/>
        </w:rPr>
        <w:t xml:space="preserve"> — сайт издательства «Просвещение»</w:t>
      </w:r>
    </w:p>
    <w:p w:rsidR="000368AE" w:rsidRPr="009917AE" w:rsidRDefault="00E433D5">
      <w:pPr>
        <w:pStyle w:val="21"/>
        <w:numPr>
          <w:ilvl w:val="0"/>
          <w:numId w:val="7"/>
        </w:numPr>
        <w:spacing w:after="0" w:line="240" w:lineRule="auto"/>
        <w:ind w:left="720"/>
        <w:jc w:val="both"/>
        <w:rPr>
          <w:rFonts w:ascii="Times New Roman" w:hAnsi="Times New Roman"/>
          <w:sz w:val="24"/>
          <w:szCs w:val="24"/>
        </w:rPr>
      </w:pPr>
      <w:r w:rsidRPr="009917AE">
        <w:rPr>
          <w:rFonts w:ascii="Times New Roman" w:hAnsi="Times New Roman"/>
          <w:color w:val="17365D"/>
          <w:sz w:val="24"/>
          <w:szCs w:val="24"/>
          <w:u w:val="single"/>
        </w:rPr>
        <w:t>http://www.gramota.ru</w:t>
      </w:r>
      <w:r w:rsidRPr="009917AE">
        <w:rPr>
          <w:rFonts w:ascii="Times New Roman" w:hAnsi="Times New Roman"/>
          <w:sz w:val="24"/>
          <w:szCs w:val="24"/>
        </w:rPr>
        <w:t xml:space="preserve"> — Грамота.Ру (справочно-информационный интернет-   портал«Русский язык»).</w:t>
      </w:r>
    </w:p>
    <w:p w:rsidR="000368AE" w:rsidRPr="009917AE" w:rsidRDefault="00E433D5">
      <w:pPr>
        <w:pStyle w:val="21"/>
        <w:numPr>
          <w:ilvl w:val="0"/>
          <w:numId w:val="7"/>
        </w:numPr>
        <w:spacing w:after="0" w:line="240" w:lineRule="auto"/>
        <w:ind w:left="720"/>
        <w:jc w:val="both"/>
        <w:rPr>
          <w:rFonts w:ascii="Times New Roman" w:hAnsi="Times New Roman"/>
          <w:sz w:val="24"/>
          <w:szCs w:val="24"/>
        </w:rPr>
      </w:pPr>
      <w:r w:rsidRPr="009917AE">
        <w:rPr>
          <w:rFonts w:ascii="Times New Roman" w:hAnsi="Times New Roman"/>
          <w:color w:val="17365D"/>
          <w:sz w:val="24"/>
          <w:szCs w:val="24"/>
          <w:u w:val="single"/>
        </w:rPr>
        <w:t>http://www.pogovorka.com.</w:t>
      </w:r>
      <w:r w:rsidRPr="009917AE">
        <w:rPr>
          <w:rFonts w:ascii="Times New Roman" w:hAnsi="Times New Roman"/>
          <w:sz w:val="24"/>
          <w:szCs w:val="24"/>
        </w:rPr>
        <w:t xml:space="preserve"> – Пословицы и поговорки</w:t>
      </w:r>
    </w:p>
    <w:p w:rsidR="000368AE" w:rsidRPr="009917AE" w:rsidRDefault="00E433D5">
      <w:pPr>
        <w:pStyle w:val="21"/>
        <w:numPr>
          <w:ilvl w:val="0"/>
          <w:numId w:val="7"/>
        </w:numPr>
        <w:spacing w:after="0" w:line="240" w:lineRule="auto"/>
        <w:ind w:left="720"/>
        <w:jc w:val="both"/>
        <w:rPr>
          <w:rFonts w:ascii="Times New Roman" w:hAnsi="Times New Roman"/>
          <w:sz w:val="24"/>
          <w:szCs w:val="24"/>
        </w:rPr>
      </w:pPr>
      <w:r w:rsidRPr="009917AE">
        <w:rPr>
          <w:rFonts w:ascii="Times New Roman" w:hAnsi="Times New Roman"/>
          <w:color w:val="17365D"/>
          <w:sz w:val="24"/>
          <w:szCs w:val="24"/>
          <w:u w:val="single"/>
        </w:rPr>
        <w:t xml:space="preserve"> http://www.old-russian.chat.ru</w:t>
      </w:r>
      <w:r w:rsidRPr="009917AE">
        <w:rPr>
          <w:rFonts w:ascii="Times New Roman" w:hAnsi="Times New Roman"/>
          <w:sz w:val="24"/>
          <w:szCs w:val="24"/>
        </w:rPr>
        <w:t xml:space="preserve"> – Древнерусская литература</w:t>
      </w:r>
    </w:p>
    <w:p w:rsidR="000368AE" w:rsidRPr="009917AE" w:rsidRDefault="00E433D5">
      <w:pPr>
        <w:pStyle w:val="21"/>
        <w:numPr>
          <w:ilvl w:val="0"/>
          <w:numId w:val="7"/>
        </w:numPr>
        <w:spacing w:after="0" w:line="240" w:lineRule="auto"/>
        <w:ind w:left="720"/>
        <w:jc w:val="both"/>
        <w:rPr>
          <w:rFonts w:ascii="Times New Roman" w:hAnsi="Times New Roman"/>
          <w:sz w:val="24"/>
          <w:szCs w:val="24"/>
        </w:rPr>
      </w:pPr>
      <w:r w:rsidRPr="009917AE">
        <w:rPr>
          <w:rFonts w:ascii="Times New Roman" w:hAnsi="Times New Roman"/>
          <w:sz w:val="24"/>
          <w:szCs w:val="24"/>
        </w:rPr>
        <w:t xml:space="preserve"> </w:t>
      </w:r>
      <w:r w:rsidRPr="009917AE">
        <w:rPr>
          <w:rFonts w:ascii="Times New Roman" w:hAnsi="Times New Roman"/>
          <w:color w:val="17365D"/>
          <w:sz w:val="24"/>
          <w:szCs w:val="24"/>
          <w:u w:val="single"/>
        </w:rPr>
        <w:t>http://www.klassika.ru</w:t>
      </w:r>
      <w:r w:rsidRPr="009917AE">
        <w:rPr>
          <w:rFonts w:ascii="Times New Roman" w:hAnsi="Times New Roman"/>
          <w:sz w:val="24"/>
          <w:szCs w:val="24"/>
        </w:rPr>
        <w:t xml:space="preserve"> – Библиотека классической русской литературы</w:t>
      </w:r>
    </w:p>
    <w:p w:rsidR="000368AE" w:rsidRPr="009917AE" w:rsidRDefault="000368AE">
      <w:pPr>
        <w:pStyle w:val="a4"/>
        <w:ind w:left="1080"/>
        <w:jc w:val="center"/>
        <w:rPr>
          <w:b/>
          <w:sz w:val="24"/>
          <w:szCs w:val="24"/>
        </w:rPr>
      </w:pPr>
    </w:p>
    <w:p w:rsidR="000368AE" w:rsidRPr="009917AE" w:rsidRDefault="00E433D5">
      <w:pPr>
        <w:pStyle w:val="a4"/>
        <w:ind w:left="1080"/>
        <w:jc w:val="center"/>
        <w:rPr>
          <w:b/>
          <w:sz w:val="24"/>
          <w:szCs w:val="24"/>
        </w:rPr>
      </w:pPr>
      <w:r w:rsidRPr="009917AE">
        <w:rPr>
          <w:b/>
          <w:sz w:val="24"/>
          <w:szCs w:val="24"/>
        </w:rPr>
        <w:t>Ресурсы для дистанционных форм обучения</w:t>
      </w:r>
    </w:p>
    <w:p w:rsidR="000368AE" w:rsidRPr="009917AE" w:rsidRDefault="002123A8">
      <w:pPr>
        <w:pStyle w:val="a4"/>
        <w:widowControl/>
        <w:numPr>
          <w:ilvl w:val="0"/>
          <w:numId w:val="11"/>
        </w:numPr>
        <w:spacing w:after="200"/>
        <w:jc w:val="both"/>
        <w:rPr>
          <w:sz w:val="24"/>
          <w:szCs w:val="24"/>
        </w:rPr>
      </w:pPr>
      <w:hyperlink w:history="1">
        <w:r w:rsidR="00E433D5" w:rsidRPr="009917AE">
          <w:rPr>
            <w:rStyle w:val="af9"/>
            <w:sz w:val="24"/>
            <w:szCs w:val="24"/>
          </w:rPr>
          <w:t>http://www. vschool.km.ru</w:t>
        </w:r>
      </w:hyperlink>
      <w:r w:rsidR="00E433D5" w:rsidRPr="009917AE">
        <w:rPr>
          <w:sz w:val="24"/>
          <w:szCs w:val="24"/>
        </w:rPr>
        <w:t xml:space="preserve"> - виртуальная школа Кирилла и Мефодия  </w:t>
      </w:r>
    </w:p>
    <w:p w:rsidR="000368AE" w:rsidRPr="009917AE" w:rsidRDefault="002123A8">
      <w:pPr>
        <w:pStyle w:val="a4"/>
        <w:widowControl/>
        <w:numPr>
          <w:ilvl w:val="0"/>
          <w:numId w:val="11"/>
        </w:numPr>
        <w:spacing w:after="200"/>
        <w:jc w:val="both"/>
        <w:rPr>
          <w:sz w:val="24"/>
          <w:szCs w:val="24"/>
        </w:rPr>
      </w:pPr>
      <w:hyperlink w:history="1">
        <w:r w:rsidR="00E433D5" w:rsidRPr="009917AE">
          <w:rPr>
            <w:rStyle w:val="af9"/>
            <w:sz w:val="24"/>
            <w:szCs w:val="24"/>
          </w:rPr>
          <w:t>http://www. fipi.ru</w:t>
        </w:r>
      </w:hyperlink>
      <w:r w:rsidR="00E433D5" w:rsidRPr="009917AE">
        <w:rPr>
          <w:color w:val="1F497D"/>
          <w:sz w:val="24"/>
          <w:szCs w:val="24"/>
          <w:u w:val="single"/>
        </w:rPr>
        <w:t xml:space="preserve"> </w:t>
      </w:r>
      <w:r w:rsidR="00E433D5" w:rsidRPr="009917AE">
        <w:rPr>
          <w:sz w:val="24"/>
          <w:szCs w:val="24"/>
        </w:rPr>
        <w:t xml:space="preserve">- ФИПИ – Государственная итоговая аттестация выпускников 9-х классов в новой форме </w:t>
      </w:r>
    </w:p>
    <w:p w:rsidR="000368AE" w:rsidRPr="009917AE" w:rsidRDefault="00E433D5">
      <w:pPr>
        <w:pStyle w:val="21"/>
        <w:ind w:left="1080"/>
        <w:jc w:val="center"/>
        <w:rPr>
          <w:rFonts w:ascii="Times New Roman" w:hAnsi="Times New Roman"/>
          <w:b/>
          <w:i/>
          <w:sz w:val="24"/>
          <w:szCs w:val="24"/>
        </w:rPr>
      </w:pPr>
      <w:r w:rsidRPr="009917AE">
        <w:rPr>
          <w:rFonts w:ascii="Times New Roman" w:hAnsi="Times New Roman"/>
          <w:b/>
          <w:i/>
          <w:sz w:val="24"/>
          <w:szCs w:val="24"/>
        </w:rPr>
        <w:t>Материально-техническая база</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 xml:space="preserve">Компьютер </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Проектор</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Колонки</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Экран</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Экранно-звуковые пособия</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Презентации к занятиям</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Портреты писателей</w:t>
      </w:r>
    </w:p>
    <w:p w:rsidR="000368AE" w:rsidRPr="009917AE" w:rsidRDefault="00E433D5">
      <w:pPr>
        <w:pStyle w:val="21"/>
        <w:numPr>
          <w:ilvl w:val="0"/>
          <w:numId w:val="8"/>
        </w:numPr>
        <w:spacing w:after="0" w:line="240" w:lineRule="auto"/>
        <w:jc w:val="both"/>
        <w:rPr>
          <w:rFonts w:ascii="Times New Roman" w:hAnsi="Times New Roman"/>
          <w:sz w:val="24"/>
          <w:szCs w:val="24"/>
        </w:rPr>
      </w:pPr>
      <w:r w:rsidRPr="009917AE">
        <w:rPr>
          <w:rFonts w:ascii="Times New Roman" w:hAnsi="Times New Roman"/>
          <w:sz w:val="24"/>
          <w:szCs w:val="24"/>
        </w:rPr>
        <w:t>Репродукции картин</w:t>
      </w:r>
    </w:p>
    <w:p w:rsidR="000368AE" w:rsidRDefault="000368AE">
      <w:pPr>
        <w:pStyle w:val="12"/>
        <w:keepNext/>
        <w:keepLines/>
        <w:shd w:val="clear" w:color="auto" w:fill="auto"/>
        <w:spacing w:after="0" w:line="240" w:lineRule="auto"/>
        <w:ind w:left="340" w:right="1240"/>
        <w:jc w:val="center"/>
        <w:rPr>
          <w:rFonts w:ascii="Times New Roman" w:hAnsi="Times New Roman"/>
          <w:b/>
          <w:sz w:val="24"/>
        </w:rPr>
      </w:pPr>
    </w:p>
    <w:sectPr w:rsidR="000368AE" w:rsidSect="006F0854">
      <w:pgSz w:w="11906" w:h="16838" w:code="9"/>
      <w:pgMar w:top="1134" w:right="1276" w:bottom="1134" w:left="850" w:header="708" w:footer="708"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6"/>
    <w:multiLevelType w:val="multilevel"/>
    <w:tmpl w:val="49442772"/>
    <w:lvl w:ilvl="0">
      <w:start w:val="1"/>
      <w:numFmt w:val="bullet"/>
      <w:lvlText w:val=""/>
      <w:lvlJc w:val="left"/>
      <w:pPr>
        <w:tabs>
          <w:tab w:val="left" w:pos="0"/>
        </w:tabs>
        <w:ind w:left="1429"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0000019"/>
    <w:multiLevelType w:val="multilevel"/>
    <w:tmpl w:val="9B6600C8"/>
    <w:lvl w:ilvl="0">
      <w:start w:val="1"/>
      <w:numFmt w:val="bullet"/>
      <w:lvlText w:val=""/>
      <w:lvlJc w:val="left"/>
      <w:pPr>
        <w:tabs>
          <w:tab w:val="left" w:pos="0"/>
        </w:tabs>
        <w:ind w:left="1429"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nsid w:val="00001238"/>
    <w:multiLevelType w:val="hybridMultilevel"/>
    <w:tmpl w:val="0F0ED902"/>
    <w:lvl w:ilvl="0" w:tplc="7415A502">
      <w:start w:val="1"/>
      <w:numFmt w:val="bullet"/>
      <w:lvlText w:val="-"/>
      <w:lvlJc w:val="left"/>
      <w:pPr>
        <w:tabs>
          <w:tab w:val="left" w:pos="720"/>
        </w:tabs>
        <w:ind w:left="720" w:hanging="360"/>
      </w:pPr>
    </w:lvl>
    <w:lvl w:ilvl="1" w:tplc="1C707878">
      <w:numFmt w:val="decimal"/>
      <w:lvlText w:val=""/>
      <w:lvlJc w:val="left"/>
    </w:lvl>
    <w:lvl w:ilvl="2" w:tplc="0D246936">
      <w:numFmt w:val="decimal"/>
      <w:lvlText w:val=""/>
      <w:lvlJc w:val="left"/>
    </w:lvl>
    <w:lvl w:ilvl="3" w:tplc="BF36FE66">
      <w:numFmt w:val="decimal"/>
      <w:lvlText w:val=""/>
      <w:lvlJc w:val="left"/>
    </w:lvl>
    <w:lvl w:ilvl="4" w:tplc="4CF4C19A">
      <w:numFmt w:val="decimal"/>
      <w:lvlText w:val=""/>
      <w:lvlJc w:val="left"/>
    </w:lvl>
    <w:lvl w:ilvl="5" w:tplc="BBAEB8B6">
      <w:numFmt w:val="decimal"/>
      <w:lvlText w:val=""/>
      <w:lvlJc w:val="left"/>
    </w:lvl>
    <w:lvl w:ilvl="6" w:tplc="D2303B52">
      <w:numFmt w:val="decimal"/>
      <w:lvlText w:val=""/>
      <w:lvlJc w:val="left"/>
    </w:lvl>
    <w:lvl w:ilvl="7" w:tplc="36FE249E">
      <w:numFmt w:val="decimal"/>
      <w:lvlText w:val=""/>
      <w:lvlJc w:val="left"/>
    </w:lvl>
    <w:lvl w:ilvl="8" w:tplc="4A7E510C">
      <w:numFmt w:val="decimal"/>
      <w:lvlText w:val=""/>
      <w:lvlJc w:val="left"/>
    </w:lvl>
  </w:abstractNum>
  <w:abstractNum w:abstractNumId="3">
    <w:nsid w:val="00004E45"/>
    <w:multiLevelType w:val="multilevel"/>
    <w:tmpl w:val="D18A578A"/>
    <w:lvl w:ilvl="0">
      <w:start w:val="1"/>
      <w:numFmt w:val="decimal"/>
      <w:lvlText w:val="%1)"/>
      <w:lvlJc w:val="left"/>
      <w:pPr>
        <w:tabs>
          <w:tab w:val="left" w:pos="720"/>
        </w:tabs>
        <w:ind w:left="720" w:hanging="360"/>
      </w:pPr>
    </w:lvl>
    <w:lvl w:ilvl="1">
      <w:start w:val="3"/>
      <w:numFmt w:val="decimal"/>
      <w:lvlText w:val="%2)"/>
      <w:lvlJc w:val="left"/>
      <w:pPr>
        <w:tabs>
          <w:tab w:val="left" w:pos="1440"/>
        </w:tabs>
        <w:ind w:left="1440" w:hanging="36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6B89"/>
    <w:multiLevelType w:val="multilevel"/>
    <w:tmpl w:val="D16C9990"/>
    <w:lvl w:ilvl="0">
      <w:start w:val="4"/>
      <w:numFmt w:val="decimal"/>
      <w:lvlText w:val="%1)"/>
      <w:lvlJc w:val="left"/>
      <w:pPr>
        <w:tabs>
          <w:tab w:val="left"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0C36216"/>
    <w:multiLevelType w:val="hybridMultilevel"/>
    <w:tmpl w:val="A5961F04"/>
    <w:lvl w:ilvl="0" w:tplc="74D5E8B1">
      <w:start w:val="1"/>
      <w:numFmt w:val="bullet"/>
      <w:lvlText w:val=""/>
      <w:lvlJc w:val="left"/>
      <w:pPr>
        <w:tabs>
          <w:tab w:val="left" w:pos="720"/>
        </w:tabs>
        <w:ind w:left="720" w:hanging="360"/>
      </w:pPr>
      <w:rPr>
        <w:rFonts w:ascii="Symbol" w:hAnsi="Symbol"/>
      </w:rPr>
    </w:lvl>
    <w:lvl w:ilvl="1" w:tplc="3D023D94">
      <w:start w:val="1"/>
      <w:numFmt w:val="bullet"/>
      <w:lvlText w:val="o"/>
      <w:lvlJc w:val="left"/>
      <w:pPr>
        <w:tabs>
          <w:tab w:val="left" w:pos="1440"/>
        </w:tabs>
        <w:ind w:left="1440" w:hanging="360"/>
      </w:pPr>
      <w:rPr>
        <w:rFonts w:ascii="Courier New" w:hAnsi="Courier New"/>
      </w:rPr>
    </w:lvl>
    <w:lvl w:ilvl="2" w:tplc="38FEEDD9">
      <w:start w:val="1"/>
      <w:numFmt w:val="bullet"/>
      <w:lvlText w:val=""/>
      <w:lvlJc w:val="left"/>
      <w:pPr>
        <w:tabs>
          <w:tab w:val="left" w:pos="2160"/>
        </w:tabs>
        <w:ind w:left="2160" w:hanging="360"/>
      </w:pPr>
      <w:rPr>
        <w:rFonts w:ascii="Wingdings" w:hAnsi="Wingdings"/>
      </w:rPr>
    </w:lvl>
    <w:lvl w:ilvl="3" w:tplc="55B190CD">
      <w:start w:val="1"/>
      <w:numFmt w:val="bullet"/>
      <w:lvlText w:val=""/>
      <w:lvlJc w:val="left"/>
      <w:pPr>
        <w:tabs>
          <w:tab w:val="left" w:pos="2880"/>
        </w:tabs>
        <w:ind w:left="2880" w:hanging="360"/>
      </w:pPr>
      <w:rPr>
        <w:rFonts w:ascii="Symbol" w:hAnsi="Symbol"/>
      </w:rPr>
    </w:lvl>
    <w:lvl w:ilvl="4" w:tplc="0EC6BB44">
      <w:start w:val="1"/>
      <w:numFmt w:val="bullet"/>
      <w:lvlText w:val="o"/>
      <w:lvlJc w:val="left"/>
      <w:pPr>
        <w:tabs>
          <w:tab w:val="left" w:pos="3600"/>
        </w:tabs>
        <w:ind w:left="3600" w:hanging="360"/>
      </w:pPr>
      <w:rPr>
        <w:rFonts w:ascii="Courier New" w:hAnsi="Courier New"/>
      </w:rPr>
    </w:lvl>
    <w:lvl w:ilvl="5" w:tplc="29106E9A">
      <w:start w:val="1"/>
      <w:numFmt w:val="bullet"/>
      <w:lvlText w:val=""/>
      <w:lvlJc w:val="left"/>
      <w:pPr>
        <w:tabs>
          <w:tab w:val="left" w:pos="4320"/>
        </w:tabs>
        <w:ind w:left="4320" w:hanging="360"/>
      </w:pPr>
      <w:rPr>
        <w:rFonts w:ascii="Wingdings" w:hAnsi="Wingdings"/>
      </w:rPr>
    </w:lvl>
    <w:lvl w:ilvl="6" w:tplc="1D685A66">
      <w:start w:val="1"/>
      <w:numFmt w:val="bullet"/>
      <w:lvlText w:val=""/>
      <w:lvlJc w:val="left"/>
      <w:pPr>
        <w:tabs>
          <w:tab w:val="left" w:pos="5040"/>
        </w:tabs>
        <w:ind w:left="5040" w:hanging="360"/>
      </w:pPr>
      <w:rPr>
        <w:rFonts w:ascii="Symbol" w:hAnsi="Symbol"/>
      </w:rPr>
    </w:lvl>
    <w:lvl w:ilvl="7" w:tplc="3A4D06B2">
      <w:start w:val="1"/>
      <w:numFmt w:val="bullet"/>
      <w:lvlText w:val="o"/>
      <w:lvlJc w:val="left"/>
      <w:pPr>
        <w:tabs>
          <w:tab w:val="left" w:pos="5760"/>
        </w:tabs>
        <w:ind w:left="5760" w:hanging="360"/>
      </w:pPr>
      <w:rPr>
        <w:rFonts w:ascii="Courier New" w:hAnsi="Courier New"/>
      </w:rPr>
    </w:lvl>
    <w:lvl w:ilvl="8" w:tplc="4BEDBF30">
      <w:start w:val="1"/>
      <w:numFmt w:val="bullet"/>
      <w:lvlText w:val=""/>
      <w:lvlJc w:val="left"/>
      <w:pPr>
        <w:tabs>
          <w:tab w:val="left" w:pos="6480"/>
        </w:tabs>
        <w:ind w:left="6480" w:hanging="360"/>
      </w:pPr>
      <w:rPr>
        <w:rFonts w:ascii="Wingdings" w:hAnsi="Wingdings"/>
      </w:rPr>
    </w:lvl>
  </w:abstractNum>
  <w:abstractNum w:abstractNumId="6">
    <w:nsid w:val="01F1284D"/>
    <w:multiLevelType w:val="multilevel"/>
    <w:tmpl w:val="B62E79E0"/>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
    <w:nsid w:val="12CB1896"/>
    <w:multiLevelType w:val="multilevel"/>
    <w:tmpl w:val="0B008262"/>
    <w:lvl w:ilvl="0">
      <w:start w:val="1"/>
      <w:numFmt w:val="decimal"/>
      <w:lvlText w:val="%1."/>
      <w:lvlJc w:val="left"/>
      <w:pPr>
        <w:ind w:left="64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4F35848"/>
    <w:multiLevelType w:val="multilevel"/>
    <w:tmpl w:val="5ACEFF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5201562"/>
    <w:multiLevelType w:val="hybridMultilevel"/>
    <w:tmpl w:val="2BF24588"/>
    <w:lvl w:ilvl="0" w:tplc="4C481C51">
      <w:start w:val="1"/>
      <w:numFmt w:val="bullet"/>
      <w:lvlText w:val=""/>
      <w:lvlJc w:val="left"/>
      <w:pPr>
        <w:ind w:left="788" w:hanging="360"/>
      </w:pPr>
      <w:rPr>
        <w:rFonts w:ascii="Wingdings" w:hAnsi="Wingdings"/>
      </w:rPr>
    </w:lvl>
    <w:lvl w:ilvl="1" w:tplc="6325B7D0">
      <w:start w:val="1"/>
      <w:numFmt w:val="bullet"/>
      <w:lvlText w:val="o"/>
      <w:lvlJc w:val="left"/>
      <w:pPr>
        <w:ind w:left="1508" w:hanging="360"/>
      </w:pPr>
      <w:rPr>
        <w:rFonts w:ascii="Courier New" w:hAnsi="Courier New"/>
      </w:rPr>
    </w:lvl>
    <w:lvl w:ilvl="2" w:tplc="5B22B43F">
      <w:start w:val="1"/>
      <w:numFmt w:val="bullet"/>
      <w:lvlText w:val=""/>
      <w:lvlJc w:val="left"/>
      <w:pPr>
        <w:ind w:left="2228" w:hanging="360"/>
      </w:pPr>
      <w:rPr>
        <w:rFonts w:ascii="Wingdings" w:hAnsi="Wingdings"/>
      </w:rPr>
    </w:lvl>
    <w:lvl w:ilvl="3" w:tplc="7C285BD5">
      <w:start w:val="1"/>
      <w:numFmt w:val="bullet"/>
      <w:lvlText w:val=""/>
      <w:lvlJc w:val="left"/>
      <w:pPr>
        <w:ind w:left="2948" w:hanging="360"/>
      </w:pPr>
      <w:rPr>
        <w:rFonts w:ascii="Symbol" w:hAnsi="Symbol"/>
      </w:rPr>
    </w:lvl>
    <w:lvl w:ilvl="4" w:tplc="0E9445EB">
      <w:start w:val="1"/>
      <w:numFmt w:val="bullet"/>
      <w:lvlText w:val="o"/>
      <w:lvlJc w:val="left"/>
      <w:pPr>
        <w:ind w:left="3668" w:hanging="360"/>
      </w:pPr>
      <w:rPr>
        <w:rFonts w:ascii="Courier New" w:hAnsi="Courier New"/>
      </w:rPr>
    </w:lvl>
    <w:lvl w:ilvl="5" w:tplc="2CC5FDD3">
      <w:start w:val="1"/>
      <w:numFmt w:val="bullet"/>
      <w:lvlText w:val=""/>
      <w:lvlJc w:val="left"/>
      <w:pPr>
        <w:ind w:left="4388" w:hanging="360"/>
      </w:pPr>
      <w:rPr>
        <w:rFonts w:ascii="Wingdings" w:hAnsi="Wingdings"/>
      </w:rPr>
    </w:lvl>
    <w:lvl w:ilvl="6" w:tplc="4BD5684B">
      <w:start w:val="1"/>
      <w:numFmt w:val="bullet"/>
      <w:lvlText w:val=""/>
      <w:lvlJc w:val="left"/>
      <w:pPr>
        <w:ind w:left="5108" w:hanging="360"/>
      </w:pPr>
      <w:rPr>
        <w:rFonts w:ascii="Symbol" w:hAnsi="Symbol"/>
      </w:rPr>
    </w:lvl>
    <w:lvl w:ilvl="7" w:tplc="63DC97AB">
      <w:start w:val="1"/>
      <w:numFmt w:val="bullet"/>
      <w:lvlText w:val="o"/>
      <w:lvlJc w:val="left"/>
      <w:pPr>
        <w:ind w:left="5828" w:hanging="360"/>
      </w:pPr>
      <w:rPr>
        <w:rFonts w:ascii="Courier New" w:hAnsi="Courier New"/>
      </w:rPr>
    </w:lvl>
    <w:lvl w:ilvl="8" w:tplc="110B0824">
      <w:start w:val="1"/>
      <w:numFmt w:val="bullet"/>
      <w:lvlText w:val=""/>
      <w:lvlJc w:val="left"/>
      <w:pPr>
        <w:ind w:left="6548" w:hanging="360"/>
      </w:pPr>
      <w:rPr>
        <w:rFonts w:ascii="Wingdings" w:hAnsi="Wingdings"/>
      </w:rPr>
    </w:lvl>
  </w:abstractNum>
  <w:abstractNum w:abstractNumId="10">
    <w:nsid w:val="16A43399"/>
    <w:multiLevelType w:val="multilevel"/>
    <w:tmpl w:val="5906D10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1">
    <w:nsid w:val="18145BCB"/>
    <w:multiLevelType w:val="hybridMultilevel"/>
    <w:tmpl w:val="8F4CD276"/>
    <w:lvl w:ilvl="0" w:tplc="772FC074">
      <w:start w:val="1"/>
      <w:numFmt w:val="bullet"/>
      <w:lvlText w:val=""/>
      <w:lvlJc w:val="left"/>
      <w:pPr>
        <w:tabs>
          <w:tab w:val="left" w:pos="720"/>
        </w:tabs>
        <w:ind w:left="720" w:hanging="360"/>
      </w:pPr>
      <w:rPr>
        <w:rFonts w:ascii="Symbol" w:hAnsi="Symbol"/>
      </w:rPr>
    </w:lvl>
    <w:lvl w:ilvl="1" w:tplc="123E10CD">
      <w:start w:val="1"/>
      <w:numFmt w:val="bullet"/>
      <w:lvlText w:val="o"/>
      <w:lvlJc w:val="left"/>
      <w:pPr>
        <w:tabs>
          <w:tab w:val="left" w:pos="1440"/>
        </w:tabs>
        <w:ind w:left="1440" w:hanging="360"/>
      </w:pPr>
      <w:rPr>
        <w:rFonts w:ascii="Courier New" w:hAnsi="Courier New"/>
      </w:rPr>
    </w:lvl>
    <w:lvl w:ilvl="2" w:tplc="6AFF17E3">
      <w:start w:val="1"/>
      <w:numFmt w:val="bullet"/>
      <w:lvlText w:val=""/>
      <w:lvlJc w:val="left"/>
      <w:pPr>
        <w:tabs>
          <w:tab w:val="left" w:pos="2160"/>
        </w:tabs>
        <w:ind w:left="2160" w:hanging="360"/>
      </w:pPr>
      <w:rPr>
        <w:rFonts w:ascii="Wingdings" w:hAnsi="Wingdings"/>
      </w:rPr>
    </w:lvl>
    <w:lvl w:ilvl="3" w:tplc="310BA142">
      <w:start w:val="1"/>
      <w:numFmt w:val="bullet"/>
      <w:lvlText w:val=""/>
      <w:lvlJc w:val="left"/>
      <w:pPr>
        <w:tabs>
          <w:tab w:val="left" w:pos="2880"/>
        </w:tabs>
        <w:ind w:left="2880" w:hanging="360"/>
      </w:pPr>
      <w:rPr>
        <w:rFonts w:ascii="Symbol" w:hAnsi="Symbol"/>
      </w:rPr>
    </w:lvl>
    <w:lvl w:ilvl="4" w:tplc="213737F6">
      <w:start w:val="1"/>
      <w:numFmt w:val="bullet"/>
      <w:lvlText w:val="o"/>
      <w:lvlJc w:val="left"/>
      <w:pPr>
        <w:tabs>
          <w:tab w:val="left" w:pos="3600"/>
        </w:tabs>
        <w:ind w:left="3600" w:hanging="360"/>
      </w:pPr>
      <w:rPr>
        <w:rFonts w:ascii="Courier New" w:hAnsi="Courier New"/>
      </w:rPr>
    </w:lvl>
    <w:lvl w:ilvl="5" w:tplc="2459BAD7">
      <w:start w:val="1"/>
      <w:numFmt w:val="bullet"/>
      <w:lvlText w:val=""/>
      <w:lvlJc w:val="left"/>
      <w:pPr>
        <w:tabs>
          <w:tab w:val="left" w:pos="4320"/>
        </w:tabs>
        <w:ind w:left="4320" w:hanging="360"/>
      </w:pPr>
      <w:rPr>
        <w:rFonts w:ascii="Wingdings" w:hAnsi="Wingdings"/>
      </w:rPr>
    </w:lvl>
    <w:lvl w:ilvl="6" w:tplc="4AB9230A">
      <w:start w:val="1"/>
      <w:numFmt w:val="bullet"/>
      <w:lvlText w:val=""/>
      <w:lvlJc w:val="left"/>
      <w:pPr>
        <w:tabs>
          <w:tab w:val="left" w:pos="5040"/>
        </w:tabs>
        <w:ind w:left="5040" w:hanging="360"/>
      </w:pPr>
      <w:rPr>
        <w:rFonts w:ascii="Symbol" w:hAnsi="Symbol"/>
      </w:rPr>
    </w:lvl>
    <w:lvl w:ilvl="7" w:tplc="047C7019">
      <w:start w:val="1"/>
      <w:numFmt w:val="bullet"/>
      <w:lvlText w:val="o"/>
      <w:lvlJc w:val="left"/>
      <w:pPr>
        <w:tabs>
          <w:tab w:val="left" w:pos="5760"/>
        </w:tabs>
        <w:ind w:left="5760" w:hanging="360"/>
      </w:pPr>
      <w:rPr>
        <w:rFonts w:ascii="Courier New" w:hAnsi="Courier New"/>
      </w:rPr>
    </w:lvl>
    <w:lvl w:ilvl="8" w:tplc="50D4380D">
      <w:start w:val="1"/>
      <w:numFmt w:val="bullet"/>
      <w:lvlText w:val=""/>
      <w:lvlJc w:val="left"/>
      <w:pPr>
        <w:tabs>
          <w:tab w:val="left" w:pos="6480"/>
        </w:tabs>
        <w:ind w:left="6480" w:hanging="360"/>
      </w:pPr>
      <w:rPr>
        <w:rFonts w:ascii="Wingdings" w:hAnsi="Wingdings"/>
      </w:rPr>
    </w:lvl>
  </w:abstractNum>
  <w:abstractNum w:abstractNumId="12">
    <w:nsid w:val="194F1785"/>
    <w:multiLevelType w:val="multilevel"/>
    <w:tmpl w:val="B888C2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9FD2A4E"/>
    <w:multiLevelType w:val="hybridMultilevel"/>
    <w:tmpl w:val="59104420"/>
    <w:lvl w:ilvl="0" w:tplc="3A5794F8">
      <w:start w:val="1"/>
      <w:numFmt w:val="bullet"/>
      <w:lvlText w:val=""/>
      <w:lvlJc w:val="left"/>
      <w:pPr>
        <w:tabs>
          <w:tab w:val="left" w:pos="720"/>
        </w:tabs>
        <w:ind w:left="720" w:hanging="360"/>
      </w:pPr>
      <w:rPr>
        <w:rFonts w:ascii="Symbol" w:hAnsi="Symbol"/>
        <w:sz w:val="20"/>
      </w:rPr>
    </w:lvl>
    <w:lvl w:ilvl="1" w:tplc="FFFFFFFF">
      <w:start w:val="5"/>
      <w:numFmt w:val="decimal"/>
      <w:lvlText w:val="%2"/>
      <w:lvlJc w:val="left"/>
      <w:pPr>
        <w:ind w:left="1440" w:hanging="360"/>
      </w:pPr>
    </w:lvl>
    <w:lvl w:ilvl="2" w:tplc="FFFFFFFF">
      <w:start w:val="5"/>
      <w:numFmt w:val="decimal"/>
      <w:lvlText w:val="%3."/>
      <w:lvlJc w:val="left"/>
      <w:pPr>
        <w:ind w:left="2160" w:hanging="360"/>
      </w:pPr>
    </w:lvl>
    <w:lvl w:ilvl="3" w:tplc="5FAE9E66">
      <w:start w:val="1"/>
      <w:numFmt w:val="bullet"/>
      <w:lvlText w:val=""/>
      <w:lvlJc w:val="left"/>
      <w:pPr>
        <w:tabs>
          <w:tab w:val="left" w:pos="2880"/>
        </w:tabs>
        <w:ind w:left="2880" w:hanging="360"/>
      </w:pPr>
      <w:rPr>
        <w:rFonts w:ascii="Wingdings" w:hAnsi="Wingdings"/>
        <w:sz w:val="20"/>
      </w:rPr>
    </w:lvl>
    <w:lvl w:ilvl="4" w:tplc="0D28F1A6">
      <w:start w:val="1"/>
      <w:numFmt w:val="bullet"/>
      <w:lvlText w:val=""/>
      <w:lvlJc w:val="left"/>
      <w:pPr>
        <w:tabs>
          <w:tab w:val="left" w:pos="3600"/>
        </w:tabs>
        <w:ind w:left="3600" w:hanging="360"/>
      </w:pPr>
      <w:rPr>
        <w:rFonts w:ascii="Wingdings" w:hAnsi="Wingdings"/>
        <w:sz w:val="20"/>
      </w:rPr>
    </w:lvl>
    <w:lvl w:ilvl="5" w:tplc="6BF837EC">
      <w:start w:val="1"/>
      <w:numFmt w:val="bullet"/>
      <w:lvlText w:val=""/>
      <w:lvlJc w:val="left"/>
      <w:pPr>
        <w:tabs>
          <w:tab w:val="left" w:pos="4320"/>
        </w:tabs>
        <w:ind w:left="4320" w:hanging="360"/>
      </w:pPr>
      <w:rPr>
        <w:rFonts w:ascii="Wingdings" w:hAnsi="Wingdings"/>
        <w:sz w:val="20"/>
      </w:rPr>
    </w:lvl>
    <w:lvl w:ilvl="6" w:tplc="02C6EDD6">
      <w:start w:val="1"/>
      <w:numFmt w:val="bullet"/>
      <w:lvlText w:val=""/>
      <w:lvlJc w:val="left"/>
      <w:pPr>
        <w:tabs>
          <w:tab w:val="left" w:pos="5040"/>
        </w:tabs>
        <w:ind w:left="5040" w:hanging="360"/>
      </w:pPr>
      <w:rPr>
        <w:rFonts w:ascii="Wingdings" w:hAnsi="Wingdings"/>
        <w:sz w:val="20"/>
      </w:rPr>
    </w:lvl>
    <w:lvl w:ilvl="7" w:tplc="66E4107D">
      <w:start w:val="1"/>
      <w:numFmt w:val="bullet"/>
      <w:lvlText w:val=""/>
      <w:lvlJc w:val="left"/>
      <w:pPr>
        <w:tabs>
          <w:tab w:val="left" w:pos="5760"/>
        </w:tabs>
        <w:ind w:left="5760" w:hanging="360"/>
      </w:pPr>
      <w:rPr>
        <w:rFonts w:ascii="Wingdings" w:hAnsi="Wingdings"/>
        <w:sz w:val="20"/>
      </w:rPr>
    </w:lvl>
    <w:lvl w:ilvl="8" w:tplc="013FC47C">
      <w:start w:val="1"/>
      <w:numFmt w:val="bullet"/>
      <w:lvlText w:val=""/>
      <w:lvlJc w:val="left"/>
      <w:pPr>
        <w:tabs>
          <w:tab w:val="left" w:pos="6480"/>
        </w:tabs>
        <w:ind w:left="6480" w:hanging="360"/>
      </w:pPr>
      <w:rPr>
        <w:rFonts w:ascii="Wingdings" w:hAnsi="Wingdings"/>
        <w:sz w:val="20"/>
      </w:rPr>
    </w:lvl>
  </w:abstractNum>
  <w:abstractNum w:abstractNumId="14">
    <w:nsid w:val="1A671246"/>
    <w:multiLevelType w:val="hybridMultilevel"/>
    <w:tmpl w:val="8990ED8E"/>
    <w:lvl w:ilvl="0" w:tplc="7B044D84">
      <w:start w:val="1"/>
      <w:numFmt w:val="bullet"/>
      <w:lvlText w:val=""/>
      <w:lvlJc w:val="left"/>
      <w:pPr>
        <w:ind w:left="720" w:hanging="360"/>
      </w:pPr>
      <w:rPr>
        <w:rFonts w:ascii="Wingdings" w:hAnsi="Wingdings"/>
      </w:rPr>
    </w:lvl>
    <w:lvl w:ilvl="1" w:tplc="66E5319B">
      <w:start w:val="1"/>
      <w:numFmt w:val="bullet"/>
      <w:lvlText w:val="o"/>
      <w:lvlJc w:val="left"/>
      <w:pPr>
        <w:ind w:left="1440" w:hanging="360"/>
      </w:pPr>
      <w:rPr>
        <w:rFonts w:ascii="Courier New" w:hAnsi="Courier New"/>
      </w:rPr>
    </w:lvl>
    <w:lvl w:ilvl="2" w:tplc="0B449FFB">
      <w:start w:val="1"/>
      <w:numFmt w:val="bullet"/>
      <w:lvlText w:val=""/>
      <w:lvlJc w:val="left"/>
      <w:pPr>
        <w:ind w:left="2160" w:hanging="360"/>
      </w:pPr>
      <w:rPr>
        <w:rFonts w:ascii="Wingdings" w:hAnsi="Wingdings"/>
      </w:rPr>
    </w:lvl>
    <w:lvl w:ilvl="3" w:tplc="26F0A60E">
      <w:start w:val="1"/>
      <w:numFmt w:val="bullet"/>
      <w:lvlText w:val=""/>
      <w:lvlJc w:val="left"/>
      <w:pPr>
        <w:ind w:left="2880" w:hanging="360"/>
      </w:pPr>
      <w:rPr>
        <w:rFonts w:ascii="Symbol" w:hAnsi="Symbol"/>
      </w:rPr>
    </w:lvl>
    <w:lvl w:ilvl="4" w:tplc="6ADF2EFA">
      <w:start w:val="1"/>
      <w:numFmt w:val="bullet"/>
      <w:lvlText w:val="o"/>
      <w:lvlJc w:val="left"/>
      <w:pPr>
        <w:ind w:left="3600" w:hanging="360"/>
      </w:pPr>
      <w:rPr>
        <w:rFonts w:ascii="Courier New" w:hAnsi="Courier New"/>
      </w:rPr>
    </w:lvl>
    <w:lvl w:ilvl="5" w:tplc="2D0BF0BD">
      <w:start w:val="1"/>
      <w:numFmt w:val="bullet"/>
      <w:lvlText w:val=""/>
      <w:lvlJc w:val="left"/>
      <w:pPr>
        <w:ind w:left="4320" w:hanging="360"/>
      </w:pPr>
      <w:rPr>
        <w:rFonts w:ascii="Wingdings" w:hAnsi="Wingdings"/>
      </w:rPr>
    </w:lvl>
    <w:lvl w:ilvl="6" w:tplc="49C810E4">
      <w:start w:val="1"/>
      <w:numFmt w:val="bullet"/>
      <w:lvlText w:val=""/>
      <w:lvlJc w:val="left"/>
      <w:pPr>
        <w:ind w:left="5040" w:hanging="360"/>
      </w:pPr>
      <w:rPr>
        <w:rFonts w:ascii="Symbol" w:hAnsi="Symbol"/>
      </w:rPr>
    </w:lvl>
    <w:lvl w:ilvl="7" w:tplc="612A7497">
      <w:start w:val="1"/>
      <w:numFmt w:val="bullet"/>
      <w:lvlText w:val="o"/>
      <w:lvlJc w:val="left"/>
      <w:pPr>
        <w:ind w:left="5760" w:hanging="360"/>
      </w:pPr>
      <w:rPr>
        <w:rFonts w:ascii="Courier New" w:hAnsi="Courier New"/>
      </w:rPr>
    </w:lvl>
    <w:lvl w:ilvl="8" w:tplc="44AB323D">
      <w:start w:val="1"/>
      <w:numFmt w:val="bullet"/>
      <w:lvlText w:val=""/>
      <w:lvlJc w:val="left"/>
      <w:pPr>
        <w:ind w:left="6480" w:hanging="360"/>
      </w:pPr>
      <w:rPr>
        <w:rFonts w:ascii="Wingdings" w:hAnsi="Wingdings"/>
      </w:rPr>
    </w:lvl>
  </w:abstractNum>
  <w:abstractNum w:abstractNumId="15">
    <w:nsid w:val="1DA4413C"/>
    <w:multiLevelType w:val="hybridMultilevel"/>
    <w:tmpl w:val="4C942EAC"/>
    <w:lvl w:ilvl="0" w:tplc="673ED716">
      <w:start w:val="1"/>
      <w:numFmt w:val="bullet"/>
      <w:lvlText w:val=""/>
      <w:lvlJc w:val="left"/>
      <w:pPr>
        <w:ind w:left="720" w:hanging="360"/>
      </w:pPr>
      <w:rPr>
        <w:rFonts w:ascii="Wingdings" w:hAnsi="Wingdings"/>
      </w:rPr>
    </w:lvl>
    <w:lvl w:ilvl="1" w:tplc="5238CAD9">
      <w:start w:val="1"/>
      <w:numFmt w:val="bullet"/>
      <w:lvlText w:val="o"/>
      <w:lvlJc w:val="left"/>
      <w:pPr>
        <w:ind w:left="1440" w:hanging="360"/>
      </w:pPr>
      <w:rPr>
        <w:rFonts w:ascii="Courier New" w:hAnsi="Courier New"/>
      </w:rPr>
    </w:lvl>
    <w:lvl w:ilvl="2" w:tplc="2B792F21">
      <w:start w:val="1"/>
      <w:numFmt w:val="bullet"/>
      <w:lvlText w:val=""/>
      <w:lvlJc w:val="left"/>
      <w:pPr>
        <w:ind w:left="2160" w:hanging="360"/>
      </w:pPr>
      <w:rPr>
        <w:rFonts w:ascii="Wingdings" w:hAnsi="Wingdings"/>
      </w:rPr>
    </w:lvl>
    <w:lvl w:ilvl="3" w:tplc="111C4D3B">
      <w:start w:val="1"/>
      <w:numFmt w:val="bullet"/>
      <w:lvlText w:val=""/>
      <w:lvlJc w:val="left"/>
      <w:pPr>
        <w:ind w:left="2880" w:hanging="360"/>
      </w:pPr>
      <w:rPr>
        <w:rFonts w:ascii="Symbol" w:hAnsi="Symbol"/>
      </w:rPr>
    </w:lvl>
    <w:lvl w:ilvl="4" w:tplc="3BD9B45B">
      <w:start w:val="1"/>
      <w:numFmt w:val="bullet"/>
      <w:lvlText w:val="o"/>
      <w:lvlJc w:val="left"/>
      <w:pPr>
        <w:ind w:left="3600" w:hanging="360"/>
      </w:pPr>
      <w:rPr>
        <w:rFonts w:ascii="Courier New" w:hAnsi="Courier New"/>
      </w:rPr>
    </w:lvl>
    <w:lvl w:ilvl="5" w:tplc="2A99D3CE">
      <w:start w:val="1"/>
      <w:numFmt w:val="bullet"/>
      <w:lvlText w:val=""/>
      <w:lvlJc w:val="left"/>
      <w:pPr>
        <w:ind w:left="4320" w:hanging="360"/>
      </w:pPr>
      <w:rPr>
        <w:rFonts w:ascii="Wingdings" w:hAnsi="Wingdings"/>
      </w:rPr>
    </w:lvl>
    <w:lvl w:ilvl="6" w:tplc="6303F1F0">
      <w:start w:val="1"/>
      <w:numFmt w:val="bullet"/>
      <w:lvlText w:val=""/>
      <w:lvlJc w:val="left"/>
      <w:pPr>
        <w:ind w:left="5040" w:hanging="360"/>
      </w:pPr>
      <w:rPr>
        <w:rFonts w:ascii="Symbol" w:hAnsi="Symbol"/>
      </w:rPr>
    </w:lvl>
    <w:lvl w:ilvl="7" w:tplc="3D6E1518">
      <w:start w:val="1"/>
      <w:numFmt w:val="bullet"/>
      <w:lvlText w:val="o"/>
      <w:lvlJc w:val="left"/>
      <w:pPr>
        <w:ind w:left="5760" w:hanging="360"/>
      </w:pPr>
      <w:rPr>
        <w:rFonts w:ascii="Courier New" w:hAnsi="Courier New"/>
      </w:rPr>
    </w:lvl>
    <w:lvl w:ilvl="8" w:tplc="365E7574">
      <w:start w:val="1"/>
      <w:numFmt w:val="bullet"/>
      <w:lvlText w:val=""/>
      <w:lvlJc w:val="left"/>
      <w:pPr>
        <w:ind w:left="6480" w:hanging="360"/>
      </w:pPr>
      <w:rPr>
        <w:rFonts w:ascii="Wingdings" w:hAnsi="Wingdings"/>
      </w:rPr>
    </w:lvl>
  </w:abstractNum>
  <w:abstractNum w:abstractNumId="16">
    <w:nsid w:val="23536B9C"/>
    <w:multiLevelType w:val="multilevel"/>
    <w:tmpl w:val="782EF730"/>
    <w:lvl w:ilvl="0">
      <w:start w:val="1"/>
      <w:numFmt w:val="decimal"/>
      <w:lvlText w:val="%1."/>
      <w:lvlJc w:val="left"/>
      <w:pPr>
        <w:ind w:left="1495" w:hanging="360"/>
      </w:pPr>
      <w:rPr>
        <w:rFonts w:hint="default"/>
      </w:rPr>
    </w:lvl>
    <w:lvl w:ilvl="1">
      <w:start w:val="2"/>
      <w:numFmt w:val="decimal"/>
      <w:isLgl/>
      <w:lvlText w:val="%1.%2."/>
      <w:lvlJc w:val="left"/>
      <w:pPr>
        <w:ind w:left="2155" w:hanging="1020"/>
      </w:pPr>
      <w:rPr>
        <w:rFonts w:hint="default"/>
      </w:rPr>
    </w:lvl>
    <w:lvl w:ilvl="2">
      <w:start w:val="5"/>
      <w:numFmt w:val="decimal"/>
      <w:isLgl/>
      <w:lvlText w:val="%1.%2.%3."/>
      <w:lvlJc w:val="left"/>
      <w:pPr>
        <w:ind w:left="2155" w:hanging="1020"/>
      </w:pPr>
      <w:rPr>
        <w:rFonts w:hint="default"/>
      </w:rPr>
    </w:lvl>
    <w:lvl w:ilvl="3">
      <w:start w:val="15"/>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935" w:hanging="180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3295" w:hanging="2160"/>
      </w:pPr>
      <w:rPr>
        <w:rFonts w:hint="default"/>
      </w:rPr>
    </w:lvl>
  </w:abstractNum>
  <w:abstractNum w:abstractNumId="17">
    <w:nsid w:val="249B0BDC"/>
    <w:multiLevelType w:val="multilevel"/>
    <w:tmpl w:val="794E3C3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A703438"/>
    <w:multiLevelType w:val="multilevel"/>
    <w:tmpl w:val="B79C6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FB9770D"/>
    <w:multiLevelType w:val="hybridMultilevel"/>
    <w:tmpl w:val="7DCC8CFC"/>
    <w:lvl w:ilvl="0" w:tplc="7B2CD073">
      <w:start w:val="1"/>
      <w:numFmt w:val="bullet"/>
      <w:lvlText w:val=""/>
      <w:lvlJc w:val="left"/>
      <w:pPr>
        <w:ind w:left="720" w:hanging="360"/>
      </w:pPr>
      <w:rPr>
        <w:rFonts w:ascii="Wingdings" w:hAnsi="Wingdings"/>
      </w:rPr>
    </w:lvl>
    <w:lvl w:ilvl="1" w:tplc="5AAAFC5E">
      <w:start w:val="1"/>
      <w:numFmt w:val="bullet"/>
      <w:lvlText w:val="o"/>
      <w:lvlJc w:val="left"/>
      <w:pPr>
        <w:ind w:left="1440" w:hanging="360"/>
      </w:pPr>
      <w:rPr>
        <w:rFonts w:ascii="Courier New" w:hAnsi="Courier New"/>
      </w:rPr>
    </w:lvl>
    <w:lvl w:ilvl="2" w:tplc="77F9C078">
      <w:start w:val="1"/>
      <w:numFmt w:val="bullet"/>
      <w:lvlText w:val=""/>
      <w:lvlJc w:val="left"/>
      <w:pPr>
        <w:ind w:left="2160" w:hanging="360"/>
      </w:pPr>
      <w:rPr>
        <w:rFonts w:ascii="Wingdings" w:hAnsi="Wingdings"/>
      </w:rPr>
    </w:lvl>
    <w:lvl w:ilvl="3" w:tplc="6E632832">
      <w:start w:val="1"/>
      <w:numFmt w:val="bullet"/>
      <w:lvlText w:val=""/>
      <w:lvlJc w:val="left"/>
      <w:pPr>
        <w:ind w:left="2880" w:hanging="360"/>
      </w:pPr>
      <w:rPr>
        <w:rFonts w:ascii="Symbol" w:hAnsi="Symbol"/>
      </w:rPr>
    </w:lvl>
    <w:lvl w:ilvl="4" w:tplc="0918093E">
      <w:start w:val="1"/>
      <w:numFmt w:val="bullet"/>
      <w:lvlText w:val="o"/>
      <w:lvlJc w:val="left"/>
      <w:pPr>
        <w:ind w:left="3600" w:hanging="360"/>
      </w:pPr>
      <w:rPr>
        <w:rFonts w:ascii="Courier New" w:hAnsi="Courier New"/>
      </w:rPr>
    </w:lvl>
    <w:lvl w:ilvl="5" w:tplc="5845ABE1">
      <w:start w:val="1"/>
      <w:numFmt w:val="bullet"/>
      <w:lvlText w:val=""/>
      <w:lvlJc w:val="left"/>
      <w:pPr>
        <w:ind w:left="4320" w:hanging="360"/>
      </w:pPr>
      <w:rPr>
        <w:rFonts w:ascii="Wingdings" w:hAnsi="Wingdings"/>
      </w:rPr>
    </w:lvl>
    <w:lvl w:ilvl="6" w:tplc="1A6C26AA">
      <w:start w:val="1"/>
      <w:numFmt w:val="bullet"/>
      <w:lvlText w:val=""/>
      <w:lvlJc w:val="left"/>
      <w:pPr>
        <w:ind w:left="5040" w:hanging="360"/>
      </w:pPr>
      <w:rPr>
        <w:rFonts w:ascii="Symbol" w:hAnsi="Symbol"/>
      </w:rPr>
    </w:lvl>
    <w:lvl w:ilvl="7" w:tplc="729FFB77">
      <w:start w:val="1"/>
      <w:numFmt w:val="bullet"/>
      <w:lvlText w:val="o"/>
      <w:lvlJc w:val="left"/>
      <w:pPr>
        <w:ind w:left="5760" w:hanging="360"/>
      </w:pPr>
      <w:rPr>
        <w:rFonts w:ascii="Courier New" w:hAnsi="Courier New"/>
      </w:rPr>
    </w:lvl>
    <w:lvl w:ilvl="8" w:tplc="05AC61CB">
      <w:start w:val="1"/>
      <w:numFmt w:val="bullet"/>
      <w:lvlText w:val=""/>
      <w:lvlJc w:val="left"/>
      <w:pPr>
        <w:ind w:left="6480" w:hanging="360"/>
      </w:pPr>
      <w:rPr>
        <w:rFonts w:ascii="Wingdings" w:hAnsi="Wingdings"/>
      </w:rPr>
    </w:lvl>
  </w:abstractNum>
  <w:abstractNum w:abstractNumId="20">
    <w:nsid w:val="320515BF"/>
    <w:multiLevelType w:val="hybridMultilevel"/>
    <w:tmpl w:val="7F52D470"/>
    <w:lvl w:ilvl="0" w:tplc="39007EBE">
      <w:start w:val="1"/>
      <w:numFmt w:val="bullet"/>
      <w:lvlText w:val=""/>
      <w:lvlJc w:val="left"/>
      <w:pPr>
        <w:ind w:left="720" w:hanging="360"/>
      </w:pPr>
      <w:rPr>
        <w:rFonts w:ascii="Symbol" w:hAnsi="Symbol"/>
      </w:rPr>
    </w:lvl>
    <w:lvl w:ilvl="1" w:tplc="579BBB45">
      <w:start w:val="1"/>
      <w:numFmt w:val="bullet"/>
      <w:lvlText w:val="o"/>
      <w:lvlJc w:val="left"/>
      <w:pPr>
        <w:ind w:left="1440" w:hanging="360"/>
      </w:pPr>
      <w:rPr>
        <w:rFonts w:ascii="Courier New" w:hAnsi="Courier New"/>
      </w:rPr>
    </w:lvl>
    <w:lvl w:ilvl="2" w:tplc="061D3DBF">
      <w:start w:val="1"/>
      <w:numFmt w:val="bullet"/>
      <w:lvlText w:val=""/>
      <w:lvlJc w:val="left"/>
      <w:pPr>
        <w:ind w:left="2160" w:hanging="360"/>
      </w:pPr>
      <w:rPr>
        <w:rFonts w:ascii="Wingdings" w:hAnsi="Wingdings"/>
      </w:rPr>
    </w:lvl>
    <w:lvl w:ilvl="3" w:tplc="784B600A">
      <w:start w:val="1"/>
      <w:numFmt w:val="bullet"/>
      <w:lvlText w:val=""/>
      <w:lvlJc w:val="left"/>
      <w:pPr>
        <w:ind w:left="2880" w:hanging="360"/>
      </w:pPr>
      <w:rPr>
        <w:rFonts w:ascii="Symbol" w:hAnsi="Symbol"/>
      </w:rPr>
    </w:lvl>
    <w:lvl w:ilvl="4" w:tplc="1ADB12B9">
      <w:start w:val="1"/>
      <w:numFmt w:val="bullet"/>
      <w:lvlText w:val="o"/>
      <w:lvlJc w:val="left"/>
      <w:pPr>
        <w:ind w:left="3600" w:hanging="360"/>
      </w:pPr>
      <w:rPr>
        <w:rFonts w:ascii="Courier New" w:hAnsi="Courier New"/>
      </w:rPr>
    </w:lvl>
    <w:lvl w:ilvl="5" w:tplc="02FE96A5">
      <w:start w:val="1"/>
      <w:numFmt w:val="bullet"/>
      <w:lvlText w:val=""/>
      <w:lvlJc w:val="left"/>
      <w:pPr>
        <w:ind w:left="4320" w:hanging="360"/>
      </w:pPr>
      <w:rPr>
        <w:rFonts w:ascii="Wingdings" w:hAnsi="Wingdings"/>
      </w:rPr>
    </w:lvl>
    <w:lvl w:ilvl="6" w:tplc="5D815A9E">
      <w:start w:val="1"/>
      <w:numFmt w:val="bullet"/>
      <w:lvlText w:val=""/>
      <w:lvlJc w:val="left"/>
      <w:pPr>
        <w:ind w:left="5040" w:hanging="360"/>
      </w:pPr>
      <w:rPr>
        <w:rFonts w:ascii="Symbol" w:hAnsi="Symbol"/>
      </w:rPr>
    </w:lvl>
    <w:lvl w:ilvl="7" w:tplc="28ED2C70">
      <w:start w:val="1"/>
      <w:numFmt w:val="bullet"/>
      <w:lvlText w:val="o"/>
      <w:lvlJc w:val="left"/>
      <w:pPr>
        <w:ind w:left="5760" w:hanging="360"/>
      </w:pPr>
      <w:rPr>
        <w:rFonts w:ascii="Courier New" w:hAnsi="Courier New"/>
      </w:rPr>
    </w:lvl>
    <w:lvl w:ilvl="8" w:tplc="094625BA">
      <w:start w:val="1"/>
      <w:numFmt w:val="bullet"/>
      <w:lvlText w:val=""/>
      <w:lvlJc w:val="left"/>
      <w:pPr>
        <w:ind w:left="6480" w:hanging="360"/>
      </w:pPr>
      <w:rPr>
        <w:rFonts w:ascii="Wingdings" w:hAnsi="Wingdings"/>
      </w:rPr>
    </w:lvl>
  </w:abstractNum>
  <w:abstractNum w:abstractNumId="21">
    <w:nsid w:val="450E5E50"/>
    <w:multiLevelType w:val="hybridMultilevel"/>
    <w:tmpl w:val="CA360A50"/>
    <w:lvl w:ilvl="0" w:tplc="67C06C31">
      <w:start w:val="1"/>
      <w:numFmt w:val="bullet"/>
      <w:lvlText w:val=""/>
      <w:lvlJc w:val="left"/>
      <w:pPr>
        <w:ind w:left="720" w:hanging="360"/>
      </w:pPr>
      <w:rPr>
        <w:rFonts w:ascii="Wingdings" w:hAnsi="Wingdings"/>
      </w:rPr>
    </w:lvl>
    <w:lvl w:ilvl="1" w:tplc="2A7EE2B2">
      <w:start w:val="1"/>
      <w:numFmt w:val="bullet"/>
      <w:lvlText w:val="o"/>
      <w:lvlJc w:val="left"/>
      <w:pPr>
        <w:ind w:left="1440" w:hanging="360"/>
      </w:pPr>
      <w:rPr>
        <w:rFonts w:ascii="Courier New" w:hAnsi="Courier New"/>
      </w:rPr>
    </w:lvl>
    <w:lvl w:ilvl="2" w:tplc="11468B05">
      <w:start w:val="1"/>
      <w:numFmt w:val="bullet"/>
      <w:lvlText w:val=""/>
      <w:lvlJc w:val="left"/>
      <w:pPr>
        <w:ind w:left="2160" w:hanging="360"/>
      </w:pPr>
      <w:rPr>
        <w:rFonts w:ascii="Wingdings" w:hAnsi="Wingdings"/>
      </w:rPr>
    </w:lvl>
    <w:lvl w:ilvl="3" w:tplc="4AE19534">
      <w:start w:val="1"/>
      <w:numFmt w:val="bullet"/>
      <w:lvlText w:val=""/>
      <w:lvlJc w:val="left"/>
      <w:pPr>
        <w:ind w:left="2880" w:hanging="360"/>
      </w:pPr>
      <w:rPr>
        <w:rFonts w:ascii="Symbol" w:hAnsi="Symbol"/>
      </w:rPr>
    </w:lvl>
    <w:lvl w:ilvl="4" w:tplc="4578946C">
      <w:start w:val="1"/>
      <w:numFmt w:val="bullet"/>
      <w:lvlText w:val="o"/>
      <w:lvlJc w:val="left"/>
      <w:pPr>
        <w:ind w:left="3600" w:hanging="360"/>
      </w:pPr>
      <w:rPr>
        <w:rFonts w:ascii="Courier New" w:hAnsi="Courier New"/>
      </w:rPr>
    </w:lvl>
    <w:lvl w:ilvl="5" w:tplc="6362820E">
      <w:start w:val="1"/>
      <w:numFmt w:val="bullet"/>
      <w:lvlText w:val=""/>
      <w:lvlJc w:val="left"/>
      <w:pPr>
        <w:ind w:left="4320" w:hanging="360"/>
      </w:pPr>
      <w:rPr>
        <w:rFonts w:ascii="Wingdings" w:hAnsi="Wingdings"/>
      </w:rPr>
    </w:lvl>
    <w:lvl w:ilvl="6" w:tplc="7A8EE138">
      <w:start w:val="1"/>
      <w:numFmt w:val="bullet"/>
      <w:lvlText w:val=""/>
      <w:lvlJc w:val="left"/>
      <w:pPr>
        <w:ind w:left="5040" w:hanging="360"/>
      </w:pPr>
      <w:rPr>
        <w:rFonts w:ascii="Symbol" w:hAnsi="Symbol"/>
      </w:rPr>
    </w:lvl>
    <w:lvl w:ilvl="7" w:tplc="0E5A60CC">
      <w:start w:val="1"/>
      <w:numFmt w:val="bullet"/>
      <w:lvlText w:val="o"/>
      <w:lvlJc w:val="left"/>
      <w:pPr>
        <w:ind w:left="5760" w:hanging="360"/>
      </w:pPr>
      <w:rPr>
        <w:rFonts w:ascii="Courier New" w:hAnsi="Courier New"/>
      </w:rPr>
    </w:lvl>
    <w:lvl w:ilvl="8" w:tplc="2880043C">
      <w:start w:val="1"/>
      <w:numFmt w:val="bullet"/>
      <w:lvlText w:val=""/>
      <w:lvlJc w:val="left"/>
      <w:pPr>
        <w:ind w:left="6480" w:hanging="360"/>
      </w:pPr>
      <w:rPr>
        <w:rFonts w:ascii="Wingdings" w:hAnsi="Wingdings"/>
      </w:rPr>
    </w:lvl>
  </w:abstractNum>
  <w:abstractNum w:abstractNumId="22">
    <w:nsid w:val="46AD12F9"/>
    <w:multiLevelType w:val="hybridMultilevel"/>
    <w:tmpl w:val="8D0CA7DA"/>
    <w:lvl w:ilvl="0" w:tplc="54C10819">
      <w:start w:val="1"/>
      <w:numFmt w:val="bullet"/>
      <w:lvlText w:val=""/>
      <w:lvlJc w:val="left"/>
      <w:pPr>
        <w:ind w:left="720" w:hanging="360"/>
      </w:pPr>
      <w:rPr>
        <w:rFonts w:ascii="Wingdings" w:hAnsi="Wingdings"/>
      </w:rPr>
    </w:lvl>
    <w:lvl w:ilvl="1" w:tplc="0DE637B8">
      <w:start w:val="1"/>
      <w:numFmt w:val="bullet"/>
      <w:lvlText w:val="o"/>
      <w:lvlJc w:val="left"/>
      <w:pPr>
        <w:ind w:left="1440" w:hanging="360"/>
      </w:pPr>
      <w:rPr>
        <w:rFonts w:ascii="Courier New" w:hAnsi="Courier New"/>
      </w:rPr>
    </w:lvl>
    <w:lvl w:ilvl="2" w:tplc="5468A47D">
      <w:start w:val="1"/>
      <w:numFmt w:val="bullet"/>
      <w:lvlText w:val=""/>
      <w:lvlJc w:val="left"/>
      <w:pPr>
        <w:ind w:left="2160" w:hanging="360"/>
      </w:pPr>
      <w:rPr>
        <w:rFonts w:ascii="Wingdings" w:hAnsi="Wingdings"/>
      </w:rPr>
    </w:lvl>
    <w:lvl w:ilvl="3" w:tplc="73E750DA">
      <w:start w:val="1"/>
      <w:numFmt w:val="bullet"/>
      <w:lvlText w:val=""/>
      <w:lvlJc w:val="left"/>
      <w:pPr>
        <w:ind w:left="2880" w:hanging="360"/>
      </w:pPr>
      <w:rPr>
        <w:rFonts w:ascii="Symbol" w:hAnsi="Symbol"/>
      </w:rPr>
    </w:lvl>
    <w:lvl w:ilvl="4" w:tplc="2B45627B">
      <w:start w:val="1"/>
      <w:numFmt w:val="bullet"/>
      <w:lvlText w:val="o"/>
      <w:lvlJc w:val="left"/>
      <w:pPr>
        <w:ind w:left="3600" w:hanging="360"/>
      </w:pPr>
      <w:rPr>
        <w:rFonts w:ascii="Courier New" w:hAnsi="Courier New"/>
      </w:rPr>
    </w:lvl>
    <w:lvl w:ilvl="5" w:tplc="3D5B319F">
      <w:start w:val="1"/>
      <w:numFmt w:val="bullet"/>
      <w:lvlText w:val=""/>
      <w:lvlJc w:val="left"/>
      <w:pPr>
        <w:ind w:left="4320" w:hanging="360"/>
      </w:pPr>
      <w:rPr>
        <w:rFonts w:ascii="Wingdings" w:hAnsi="Wingdings"/>
      </w:rPr>
    </w:lvl>
    <w:lvl w:ilvl="6" w:tplc="14EDA05A">
      <w:start w:val="1"/>
      <w:numFmt w:val="bullet"/>
      <w:lvlText w:val=""/>
      <w:lvlJc w:val="left"/>
      <w:pPr>
        <w:ind w:left="5040" w:hanging="360"/>
      </w:pPr>
      <w:rPr>
        <w:rFonts w:ascii="Symbol" w:hAnsi="Symbol"/>
      </w:rPr>
    </w:lvl>
    <w:lvl w:ilvl="7" w:tplc="130CB273">
      <w:start w:val="1"/>
      <w:numFmt w:val="bullet"/>
      <w:lvlText w:val="o"/>
      <w:lvlJc w:val="left"/>
      <w:pPr>
        <w:ind w:left="5760" w:hanging="360"/>
      </w:pPr>
      <w:rPr>
        <w:rFonts w:ascii="Courier New" w:hAnsi="Courier New"/>
      </w:rPr>
    </w:lvl>
    <w:lvl w:ilvl="8" w:tplc="439E9E78">
      <w:start w:val="1"/>
      <w:numFmt w:val="bullet"/>
      <w:lvlText w:val=""/>
      <w:lvlJc w:val="left"/>
      <w:pPr>
        <w:ind w:left="6480" w:hanging="360"/>
      </w:pPr>
      <w:rPr>
        <w:rFonts w:ascii="Wingdings" w:hAnsi="Wingdings"/>
      </w:rPr>
    </w:lvl>
  </w:abstractNum>
  <w:abstractNum w:abstractNumId="23">
    <w:nsid w:val="48094A14"/>
    <w:multiLevelType w:val="hybridMultilevel"/>
    <w:tmpl w:val="DCFA1552"/>
    <w:lvl w:ilvl="0" w:tplc="0B9116E9">
      <w:start w:val="1"/>
      <w:numFmt w:val="bullet"/>
      <w:lvlText w:val=""/>
      <w:lvlJc w:val="left"/>
      <w:pPr>
        <w:tabs>
          <w:tab w:val="left" w:pos="720"/>
        </w:tabs>
        <w:ind w:left="720" w:hanging="360"/>
      </w:pPr>
      <w:rPr>
        <w:rFonts w:ascii="Symbol" w:hAnsi="Symbol"/>
      </w:rPr>
    </w:lvl>
    <w:lvl w:ilvl="1" w:tplc="3D31B088">
      <w:start w:val="1"/>
      <w:numFmt w:val="bullet"/>
      <w:lvlText w:val="o"/>
      <w:lvlJc w:val="left"/>
      <w:pPr>
        <w:tabs>
          <w:tab w:val="left" w:pos="1440"/>
        </w:tabs>
        <w:ind w:left="1440" w:hanging="360"/>
      </w:pPr>
      <w:rPr>
        <w:rFonts w:ascii="Courier New" w:hAnsi="Courier New"/>
      </w:rPr>
    </w:lvl>
    <w:lvl w:ilvl="2" w:tplc="68D1FC3D">
      <w:start w:val="1"/>
      <w:numFmt w:val="bullet"/>
      <w:lvlText w:val=""/>
      <w:lvlJc w:val="left"/>
      <w:pPr>
        <w:tabs>
          <w:tab w:val="left" w:pos="2160"/>
        </w:tabs>
        <w:ind w:left="2160" w:hanging="360"/>
      </w:pPr>
      <w:rPr>
        <w:rFonts w:ascii="Wingdings" w:hAnsi="Wingdings"/>
      </w:rPr>
    </w:lvl>
    <w:lvl w:ilvl="3" w:tplc="2E8DEAF0">
      <w:start w:val="1"/>
      <w:numFmt w:val="bullet"/>
      <w:lvlText w:val=""/>
      <w:lvlJc w:val="left"/>
      <w:pPr>
        <w:tabs>
          <w:tab w:val="left" w:pos="2880"/>
        </w:tabs>
        <w:ind w:left="2880" w:hanging="360"/>
      </w:pPr>
      <w:rPr>
        <w:rFonts w:ascii="Symbol" w:hAnsi="Symbol"/>
      </w:rPr>
    </w:lvl>
    <w:lvl w:ilvl="4" w:tplc="5805CBD5">
      <w:start w:val="1"/>
      <w:numFmt w:val="bullet"/>
      <w:lvlText w:val="o"/>
      <w:lvlJc w:val="left"/>
      <w:pPr>
        <w:tabs>
          <w:tab w:val="left" w:pos="3600"/>
        </w:tabs>
        <w:ind w:left="3600" w:hanging="360"/>
      </w:pPr>
      <w:rPr>
        <w:rFonts w:ascii="Courier New" w:hAnsi="Courier New"/>
      </w:rPr>
    </w:lvl>
    <w:lvl w:ilvl="5" w:tplc="45425415">
      <w:start w:val="1"/>
      <w:numFmt w:val="bullet"/>
      <w:lvlText w:val=""/>
      <w:lvlJc w:val="left"/>
      <w:pPr>
        <w:tabs>
          <w:tab w:val="left" w:pos="4320"/>
        </w:tabs>
        <w:ind w:left="4320" w:hanging="360"/>
      </w:pPr>
      <w:rPr>
        <w:rFonts w:ascii="Wingdings" w:hAnsi="Wingdings"/>
      </w:rPr>
    </w:lvl>
    <w:lvl w:ilvl="6" w:tplc="3272A6C0">
      <w:start w:val="1"/>
      <w:numFmt w:val="bullet"/>
      <w:lvlText w:val=""/>
      <w:lvlJc w:val="left"/>
      <w:pPr>
        <w:tabs>
          <w:tab w:val="left" w:pos="5040"/>
        </w:tabs>
        <w:ind w:left="5040" w:hanging="360"/>
      </w:pPr>
      <w:rPr>
        <w:rFonts w:ascii="Symbol" w:hAnsi="Symbol"/>
      </w:rPr>
    </w:lvl>
    <w:lvl w:ilvl="7" w:tplc="771494CC">
      <w:start w:val="1"/>
      <w:numFmt w:val="bullet"/>
      <w:lvlText w:val="o"/>
      <w:lvlJc w:val="left"/>
      <w:pPr>
        <w:tabs>
          <w:tab w:val="left" w:pos="5760"/>
        </w:tabs>
        <w:ind w:left="5760" w:hanging="360"/>
      </w:pPr>
      <w:rPr>
        <w:rFonts w:ascii="Courier New" w:hAnsi="Courier New"/>
      </w:rPr>
    </w:lvl>
    <w:lvl w:ilvl="8" w:tplc="75F7D7BF">
      <w:start w:val="1"/>
      <w:numFmt w:val="bullet"/>
      <w:lvlText w:val=""/>
      <w:lvlJc w:val="left"/>
      <w:pPr>
        <w:tabs>
          <w:tab w:val="left" w:pos="6480"/>
        </w:tabs>
        <w:ind w:left="6480" w:hanging="360"/>
      </w:pPr>
      <w:rPr>
        <w:rFonts w:ascii="Wingdings" w:hAnsi="Wingdings"/>
      </w:rPr>
    </w:lvl>
  </w:abstractNum>
  <w:abstractNum w:abstractNumId="24">
    <w:nsid w:val="4B862B57"/>
    <w:multiLevelType w:val="multilevel"/>
    <w:tmpl w:val="3030F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BDA3B14"/>
    <w:multiLevelType w:val="hybridMultilevel"/>
    <w:tmpl w:val="78C4580A"/>
    <w:lvl w:ilvl="0" w:tplc="3A7028E9">
      <w:start w:val="1"/>
      <w:numFmt w:val="bullet"/>
      <w:lvlText w:val=""/>
      <w:lvlJc w:val="left"/>
      <w:pPr>
        <w:ind w:left="1287" w:hanging="360"/>
      </w:pPr>
      <w:rPr>
        <w:rFonts w:ascii="Symbol" w:hAnsi="Symbol"/>
      </w:rPr>
    </w:lvl>
    <w:lvl w:ilvl="1" w:tplc="33F9C673">
      <w:start w:val="1"/>
      <w:numFmt w:val="bullet"/>
      <w:lvlText w:val="o"/>
      <w:lvlJc w:val="left"/>
      <w:pPr>
        <w:ind w:left="2007" w:hanging="360"/>
      </w:pPr>
      <w:rPr>
        <w:rFonts w:ascii="Courier New" w:hAnsi="Courier New"/>
      </w:rPr>
    </w:lvl>
    <w:lvl w:ilvl="2" w:tplc="58C20B97">
      <w:start w:val="1"/>
      <w:numFmt w:val="bullet"/>
      <w:lvlText w:val=""/>
      <w:lvlJc w:val="left"/>
      <w:pPr>
        <w:ind w:left="2727" w:hanging="360"/>
      </w:pPr>
      <w:rPr>
        <w:rFonts w:ascii="Wingdings" w:hAnsi="Wingdings"/>
      </w:rPr>
    </w:lvl>
    <w:lvl w:ilvl="3" w:tplc="73EC6089">
      <w:start w:val="1"/>
      <w:numFmt w:val="bullet"/>
      <w:lvlText w:val=""/>
      <w:lvlJc w:val="left"/>
      <w:pPr>
        <w:ind w:left="3447" w:hanging="360"/>
      </w:pPr>
      <w:rPr>
        <w:rFonts w:ascii="Symbol" w:hAnsi="Symbol"/>
      </w:rPr>
    </w:lvl>
    <w:lvl w:ilvl="4" w:tplc="3CECECC2">
      <w:start w:val="1"/>
      <w:numFmt w:val="bullet"/>
      <w:lvlText w:val="o"/>
      <w:lvlJc w:val="left"/>
      <w:pPr>
        <w:ind w:left="4167" w:hanging="360"/>
      </w:pPr>
      <w:rPr>
        <w:rFonts w:ascii="Courier New" w:hAnsi="Courier New"/>
      </w:rPr>
    </w:lvl>
    <w:lvl w:ilvl="5" w:tplc="245811E8">
      <w:start w:val="1"/>
      <w:numFmt w:val="bullet"/>
      <w:lvlText w:val=""/>
      <w:lvlJc w:val="left"/>
      <w:pPr>
        <w:ind w:left="4887" w:hanging="360"/>
      </w:pPr>
      <w:rPr>
        <w:rFonts w:ascii="Wingdings" w:hAnsi="Wingdings"/>
      </w:rPr>
    </w:lvl>
    <w:lvl w:ilvl="6" w:tplc="3421DC8F">
      <w:start w:val="1"/>
      <w:numFmt w:val="bullet"/>
      <w:lvlText w:val=""/>
      <w:lvlJc w:val="left"/>
      <w:pPr>
        <w:ind w:left="5607" w:hanging="360"/>
      </w:pPr>
      <w:rPr>
        <w:rFonts w:ascii="Symbol" w:hAnsi="Symbol"/>
      </w:rPr>
    </w:lvl>
    <w:lvl w:ilvl="7" w:tplc="19D52CA4">
      <w:start w:val="1"/>
      <w:numFmt w:val="bullet"/>
      <w:lvlText w:val="o"/>
      <w:lvlJc w:val="left"/>
      <w:pPr>
        <w:ind w:left="6327" w:hanging="360"/>
      </w:pPr>
      <w:rPr>
        <w:rFonts w:ascii="Courier New" w:hAnsi="Courier New"/>
      </w:rPr>
    </w:lvl>
    <w:lvl w:ilvl="8" w:tplc="0E897E1D">
      <w:start w:val="1"/>
      <w:numFmt w:val="bullet"/>
      <w:lvlText w:val=""/>
      <w:lvlJc w:val="left"/>
      <w:pPr>
        <w:ind w:left="7047" w:hanging="360"/>
      </w:pPr>
      <w:rPr>
        <w:rFonts w:ascii="Wingdings" w:hAnsi="Wingdings"/>
      </w:rPr>
    </w:lvl>
  </w:abstractNum>
  <w:abstractNum w:abstractNumId="26">
    <w:nsid w:val="566827D4"/>
    <w:multiLevelType w:val="hybridMultilevel"/>
    <w:tmpl w:val="63CCF1FE"/>
    <w:lvl w:ilvl="0" w:tplc="6F19DE48">
      <w:start w:val="1"/>
      <w:numFmt w:val="bullet"/>
      <w:lvlText w:val=""/>
      <w:lvlJc w:val="left"/>
      <w:pPr>
        <w:ind w:left="1080" w:hanging="360"/>
      </w:pPr>
      <w:rPr>
        <w:rFonts w:ascii="Wingdings" w:hAnsi="Wingdings"/>
      </w:rPr>
    </w:lvl>
    <w:lvl w:ilvl="1" w:tplc="2F49B567">
      <w:start w:val="1"/>
      <w:numFmt w:val="bullet"/>
      <w:lvlText w:val="o"/>
      <w:lvlJc w:val="left"/>
      <w:pPr>
        <w:ind w:left="1800" w:hanging="360"/>
      </w:pPr>
      <w:rPr>
        <w:rFonts w:ascii="Courier New" w:hAnsi="Courier New"/>
      </w:rPr>
    </w:lvl>
    <w:lvl w:ilvl="2" w:tplc="43D6A056">
      <w:start w:val="1"/>
      <w:numFmt w:val="bullet"/>
      <w:lvlText w:val=""/>
      <w:lvlJc w:val="left"/>
      <w:pPr>
        <w:ind w:left="2520" w:hanging="360"/>
      </w:pPr>
      <w:rPr>
        <w:rFonts w:ascii="Wingdings" w:hAnsi="Wingdings"/>
      </w:rPr>
    </w:lvl>
    <w:lvl w:ilvl="3" w:tplc="7093D976">
      <w:start w:val="1"/>
      <w:numFmt w:val="bullet"/>
      <w:lvlText w:val=""/>
      <w:lvlJc w:val="left"/>
      <w:pPr>
        <w:ind w:left="3240" w:hanging="360"/>
      </w:pPr>
      <w:rPr>
        <w:rFonts w:ascii="Symbol" w:hAnsi="Symbol"/>
      </w:rPr>
    </w:lvl>
    <w:lvl w:ilvl="4" w:tplc="01BD23BA">
      <w:start w:val="1"/>
      <w:numFmt w:val="bullet"/>
      <w:lvlText w:val="o"/>
      <w:lvlJc w:val="left"/>
      <w:pPr>
        <w:ind w:left="3960" w:hanging="360"/>
      </w:pPr>
      <w:rPr>
        <w:rFonts w:ascii="Courier New" w:hAnsi="Courier New"/>
      </w:rPr>
    </w:lvl>
    <w:lvl w:ilvl="5" w:tplc="10876492">
      <w:start w:val="1"/>
      <w:numFmt w:val="bullet"/>
      <w:lvlText w:val=""/>
      <w:lvlJc w:val="left"/>
      <w:pPr>
        <w:ind w:left="4680" w:hanging="360"/>
      </w:pPr>
      <w:rPr>
        <w:rFonts w:ascii="Wingdings" w:hAnsi="Wingdings"/>
      </w:rPr>
    </w:lvl>
    <w:lvl w:ilvl="6" w:tplc="5FADC2C4">
      <w:start w:val="1"/>
      <w:numFmt w:val="bullet"/>
      <w:lvlText w:val=""/>
      <w:lvlJc w:val="left"/>
      <w:pPr>
        <w:ind w:left="5400" w:hanging="360"/>
      </w:pPr>
      <w:rPr>
        <w:rFonts w:ascii="Symbol" w:hAnsi="Symbol"/>
      </w:rPr>
    </w:lvl>
    <w:lvl w:ilvl="7" w:tplc="2ED51F38">
      <w:start w:val="1"/>
      <w:numFmt w:val="bullet"/>
      <w:lvlText w:val="o"/>
      <w:lvlJc w:val="left"/>
      <w:pPr>
        <w:ind w:left="6120" w:hanging="360"/>
      </w:pPr>
      <w:rPr>
        <w:rFonts w:ascii="Courier New" w:hAnsi="Courier New"/>
      </w:rPr>
    </w:lvl>
    <w:lvl w:ilvl="8" w:tplc="7AA774FD">
      <w:start w:val="1"/>
      <w:numFmt w:val="bullet"/>
      <w:lvlText w:val=""/>
      <w:lvlJc w:val="left"/>
      <w:pPr>
        <w:ind w:left="6840" w:hanging="360"/>
      </w:pPr>
      <w:rPr>
        <w:rFonts w:ascii="Wingdings" w:hAnsi="Wingdings"/>
      </w:rPr>
    </w:lvl>
  </w:abstractNum>
  <w:abstractNum w:abstractNumId="27">
    <w:nsid w:val="5872539F"/>
    <w:multiLevelType w:val="hybridMultilevel"/>
    <w:tmpl w:val="B49EA1E0"/>
    <w:lvl w:ilvl="0" w:tplc="012ED7BF">
      <w:numFmt w:val="bullet"/>
      <w:lvlText w:val=""/>
      <w:lvlJc w:val="left"/>
      <w:pPr>
        <w:ind w:left="1200" w:hanging="360"/>
      </w:pPr>
      <w:rPr>
        <w:rFonts w:ascii="Symbol" w:hAnsi="Symbol"/>
      </w:rPr>
    </w:lvl>
    <w:lvl w:ilvl="1" w:tplc="72B639E4">
      <w:start w:val="1"/>
      <w:numFmt w:val="bullet"/>
      <w:lvlText w:val="o"/>
      <w:lvlJc w:val="left"/>
      <w:pPr>
        <w:ind w:left="1920" w:hanging="360"/>
      </w:pPr>
      <w:rPr>
        <w:rFonts w:ascii="Courier New" w:hAnsi="Courier New"/>
      </w:rPr>
    </w:lvl>
    <w:lvl w:ilvl="2" w:tplc="55AF8B48">
      <w:start w:val="1"/>
      <w:numFmt w:val="bullet"/>
      <w:lvlText w:val=""/>
      <w:lvlJc w:val="left"/>
      <w:pPr>
        <w:ind w:left="2640" w:hanging="360"/>
      </w:pPr>
      <w:rPr>
        <w:rFonts w:ascii="Wingdings" w:hAnsi="Wingdings"/>
      </w:rPr>
    </w:lvl>
    <w:lvl w:ilvl="3" w:tplc="2FBC0B69">
      <w:start w:val="1"/>
      <w:numFmt w:val="bullet"/>
      <w:lvlText w:val=""/>
      <w:lvlJc w:val="left"/>
      <w:pPr>
        <w:ind w:left="3360" w:hanging="360"/>
      </w:pPr>
      <w:rPr>
        <w:rFonts w:ascii="Symbol" w:hAnsi="Symbol"/>
      </w:rPr>
    </w:lvl>
    <w:lvl w:ilvl="4" w:tplc="06881CE2">
      <w:start w:val="1"/>
      <w:numFmt w:val="bullet"/>
      <w:lvlText w:val="o"/>
      <w:lvlJc w:val="left"/>
      <w:pPr>
        <w:ind w:left="4080" w:hanging="360"/>
      </w:pPr>
      <w:rPr>
        <w:rFonts w:ascii="Courier New" w:hAnsi="Courier New"/>
      </w:rPr>
    </w:lvl>
    <w:lvl w:ilvl="5" w:tplc="2E904C53">
      <w:start w:val="1"/>
      <w:numFmt w:val="bullet"/>
      <w:lvlText w:val=""/>
      <w:lvlJc w:val="left"/>
      <w:pPr>
        <w:ind w:left="4800" w:hanging="360"/>
      </w:pPr>
      <w:rPr>
        <w:rFonts w:ascii="Wingdings" w:hAnsi="Wingdings"/>
      </w:rPr>
    </w:lvl>
    <w:lvl w:ilvl="6" w:tplc="315C7D0F">
      <w:start w:val="1"/>
      <w:numFmt w:val="bullet"/>
      <w:lvlText w:val=""/>
      <w:lvlJc w:val="left"/>
      <w:pPr>
        <w:ind w:left="5520" w:hanging="360"/>
      </w:pPr>
      <w:rPr>
        <w:rFonts w:ascii="Symbol" w:hAnsi="Symbol"/>
      </w:rPr>
    </w:lvl>
    <w:lvl w:ilvl="7" w:tplc="2291BAFA">
      <w:start w:val="1"/>
      <w:numFmt w:val="bullet"/>
      <w:lvlText w:val="o"/>
      <w:lvlJc w:val="left"/>
      <w:pPr>
        <w:ind w:left="6240" w:hanging="360"/>
      </w:pPr>
      <w:rPr>
        <w:rFonts w:ascii="Courier New" w:hAnsi="Courier New"/>
      </w:rPr>
    </w:lvl>
    <w:lvl w:ilvl="8" w:tplc="1EDD6200">
      <w:start w:val="1"/>
      <w:numFmt w:val="bullet"/>
      <w:lvlText w:val=""/>
      <w:lvlJc w:val="left"/>
      <w:pPr>
        <w:ind w:left="6960" w:hanging="360"/>
      </w:pPr>
      <w:rPr>
        <w:rFonts w:ascii="Wingdings" w:hAnsi="Wingdings"/>
      </w:rPr>
    </w:lvl>
  </w:abstractNum>
  <w:abstractNum w:abstractNumId="28">
    <w:nsid w:val="58DF3286"/>
    <w:multiLevelType w:val="hybridMultilevel"/>
    <w:tmpl w:val="9FECA650"/>
    <w:lvl w:ilvl="0" w:tplc="3A66DEC1">
      <w:start w:val="1"/>
      <w:numFmt w:val="bullet"/>
      <w:lvlText w:val=""/>
      <w:lvlJc w:val="left"/>
      <w:pPr>
        <w:ind w:left="720" w:hanging="360"/>
      </w:pPr>
      <w:rPr>
        <w:rFonts w:ascii="Wingdings" w:hAnsi="Wingdings"/>
      </w:rPr>
    </w:lvl>
    <w:lvl w:ilvl="1" w:tplc="544A7167">
      <w:start w:val="1"/>
      <w:numFmt w:val="bullet"/>
      <w:lvlText w:val="o"/>
      <w:lvlJc w:val="left"/>
      <w:pPr>
        <w:ind w:left="1440" w:hanging="360"/>
      </w:pPr>
      <w:rPr>
        <w:rFonts w:ascii="Courier New" w:hAnsi="Courier New"/>
      </w:rPr>
    </w:lvl>
    <w:lvl w:ilvl="2" w:tplc="1848FA24">
      <w:start w:val="1"/>
      <w:numFmt w:val="bullet"/>
      <w:lvlText w:val=""/>
      <w:lvlJc w:val="left"/>
      <w:pPr>
        <w:ind w:left="2160" w:hanging="360"/>
      </w:pPr>
      <w:rPr>
        <w:rFonts w:ascii="Wingdings" w:hAnsi="Wingdings"/>
      </w:rPr>
    </w:lvl>
    <w:lvl w:ilvl="3" w:tplc="10A8F58A">
      <w:start w:val="1"/>
      <w:numFmt w:val="bullet"/>
      <w:lvlText w:val=""/>
      <w:lvlJc w:val="left"/>
      <w:pPr>
        <w:ind w:left="2880" w:hanging="360"/>
      </w:pPr>
      <w:rPr>
        <w:rFonts w:ascii="Symbol" w:hAnsi="Symbol"/>
      </w:rPr>
    </w:lvl>
    <w:lvl w:ilvl="4" w:tplc="76D5776D">
      <w:start w:val="1"/>
      <w:numFmt w:val="bullet"/>
      <w:lvlText w:val="o"/>
      <w:lvlJc w:val="left"/>
      <w:pPr>
        <w:ind w:left="3600" w:hanging="360"/>
      </w:pPr>
      <w:rPr>
        <w:rFonts w:ascii="Courier New" w:hAnsi="Courier New"/>
      </w:rPr>
    </w:lvl>
    <w:lvl w:ilvl="5" w:tplc="029B07C9">
      <w:start w:val="1"/>
      <w:numFmt w:val="bullet"/>
      <w:lvlText w:val=""/>
      <w:lvlJc w:val="left"/>
      <w:pPr>
        <w:ind w:left="4320" w:hanging="360"/>
      </w:pPr>
      <w:rPr>
        <w:rFonts w:ascii="Wingdings" w:hAnsi="Wingdings"/>
      </w:rPr>
    </w:lvl>
    <w:lvl w:ilvl="6" w:tplc="2B01DEB5">
      <w:start w:val="1"/>
      <w:numFmt w:val="bullet"/>
      <w:lvlText w:val=""/>
      <w:lvlJc w:val="left"/>
      <w:pPr>
        <w:ind w:left="5040" w:hanging="360"/>
      </w:pPr>
      <w:rPr>
        <w:rFonts w:ascii="Symbol" w:hAnsi="Symbol"/>
      </w:rPr>
    </w:lvl>
    <w:lvl w:ilvl="7" w:tplc="19E34506">
      <w:start w:val="1"/>
      <w:numFmt w:val="bullet"/>
      <w:lvlText w:val="o"/>
      <w:lvlJc w:val="left"/>
      <w:pPr>
        <w:ind w:left="5760" w:hanging="360"/>
      </w:pPr>
      <w:rPr>
        <w:rFonts w:ascii="Courier New" w:hAnsi="Courier New"/>
      </w:rPr>
    </w:lvl>
    <w:lvl w:ilvl="8" w:tplc="226E3DDD">
      <w:start w:val="1"/>
      <w:numFmt w:val="bullet"/>
      <w:lvlText w:val=""/>
      <w:lvlJc w:val="left"/>
      <w:pPr>
        <w:ind w:left="6480" w:hanging="360"/>
      </w:pPr>
      <w:rPr>
        <w:rFonts w:ascii="Wingdings" w:hAnsi="Wingdings"/>
      </w:rPr>
    </w:lvl>
  </w:abstractNum>
  <w:abstractNum w:abstractNumId="29">
    <w:nsid w:val="62FD4105"/>
    <w:multiLevelType w:val="hybridMultilevel"/>
    <w:tmpl w:val="A7642404"/>
    <w:lvl w:ilvl="0" w:tplc="00C0FCAB">
      <w:start w:val="1"/>
      <w:numFmt w:val="bullet"/>
      <w:lvlText w:val=""/>
      <w:lvlJc w:val="left"/>
      <w:pPr>
        <w:tabs>
          <w:tab w:val="left" w:pos="720"/>
        </w:tabs>
        <w:ind w:left="720" w:hanging="360"/>
      </w:pPr>
      <w:rPr>
        <w:rFonts w:ascii="Symbol" w:hAnsi="Symbol"/>
      </w:rPr>
    </w:lvl>
    <w:lvl w:ilvl="1" w:tplc="4AF21ECB">
      <w:start w:val="1"/>
      <w:numFmt w:val="bullet"/>
      <w:lvlText w:val="o"/>
      <w:lvlJc w:val="left"/>
      <w:pPr>
        <w:tabs>
          <w:tab w:val="left" w:pos="1440"/>
        </w:tabs>
        <w:ind w:left="1440" w:hanging="360"/>
      </w:pPr>
      <w:rPr>
        <w:rFonts w:ascii="Courier New" w:hAnsi="Courier New"/>
      </w:rPr>
    </w:lvl>
    <w:lvl w:ilvl="2" w:tplc="4D70DE4C">
      <w:start w:val="1"/>
      <w:numFmt w:val="bullet"/>
      <w:lvlText w:val=""/>
      <w:lvlJc w:val="left"/>
      <w:pPr>
        <w:tabs>
          <w:tab w:val="left" w:pos="2160"/>
        </w:tabs>
        <w:ind w:left="2160" w:hanging="360"/>
      </w:pPr>
      <w:rPr>
        <w:rFonts w:ascii="Wingdings" w:hAnsi="Wingdings"/>
      </w:rPr>
    </w:lvl>
    <w:lvl w:ilvl="3" w:tplc="64DFF5BD">
      <w:start w:val="1"/>
      <w:numFmt w:val="bullet"/>
      <w:lvlText w:val=""/>
      <w:lvlJc w:val="left"/>
      <w:pPr>
        <w:tabs>
          <w:tab w:val="left" w:pos="2880"/>
        </w:tabs>
        <w:ind w:left="2880" w:hanging="360"/>
      </w:pPr>
      <w:rPr>
        <w:rFonts w:ascii="Symbol" w:hAnsi="Symbol"/>
      </w:rPr>
    </w:lvl>
    <w:lvl w:ilvl="4" w:tplc="633E2DE3">
      <w:start w:val="1"/>
      <w:numFmt w:val="bullet"/>
      <w:lvlText w:val="o"/>
      <w:lvlJc w:val="left"/>
      <w:pPr>
        <w:tabs>
          <w:tab w:val="left" w:pos="3600"/>
        </w:tabs>
        <w:ind w:left="3600" w:hanging="360"/>
      </w:pPr>
      <w:rPr>
        <w:rFonts w:ascii="Courier New" w:hAnsi="Courier New"/>
      </w:rPr>
    </w:lvl>
    <w:lvl w:ilvl="5" w:tplc="451B10CC">
      <w:start w:val="1"/>
      <w:numFmt w:val="bullet"/>
      <w:lvlText w:val=""/>
      <w:lvlJc w:val="left"/>
      <w:pPr>
        <w:tabs>
          <w:tab w:val="left" w:pos="4320"/>
        </w:tabs>
        <w:ind w:left="4320" w:hanging="360"/>
      </w:pPr>
      <w:rPr>
        <w:rFonts w:ascii="Wingdings" w:hAnsi="Wingdings"/>
      </w:rPr>
    </w:lvl>
    <w:lvl w:ilvl="6" w:tplc="0CB0709C">
      <w:start w:val="1"/>
      <w:numFmt w:val="bullet"/>
      <w:lvlText w:val=""/>
      <w:lvlJc w:val="left"/>
      <w:pPr>
        <w:tabs>
          <w:tab w:val="left" w:pos="5040"/>
        </w:tabs>
        <w:ind w:left="5040" w:hanging="360"/>
      </w:pPr>
      <w:rPr>
        <w:rFonts w:ascii="Symbol" w:hAnsi="Symbol"/>
      </w:rPr>
    </w:lvl>
    <w:lvl w:ilvl="7" w:tplc="66BC06C0">
      <w:start w:val="1"/>
      <w:numFmt w:val="bullet"/>
      <w:lvlText w:val="o"/>
      <w:lvlJc w:val="left"/>
      <w:pPr>
        <w:tabs>
          <w:tab w:val="left" w:pos="5760"/>
        </w:tabs>
        <w:ind w:left="5760" w:hanging="360"/>
      </w:pPr>
      <w:rPr>
        <w:rFonts w:ascii="Courier New" w:hAnsi="Courier New"/>
      </w:rPr>
    </w:lvl>
    <w:lvl w:ilvl="8" w:tplc="1D819B8D">
      <w:start w:val="1"/>
      <w:numFmt w:val="bullet"/>
      <w:lvlText w:val=""/>
      <w:lvlJc w:val="left"/>
      <w:pPr>
        <w:tabs>
          <w:tab w:val="left" w:pos="6480"/>
        </w:tabs>
        <w:ind w:left="6480" w:hanging="360"/>
      </w:pPr>
      <w:rPr>
        <w:rFonts w:ascii="Wingdings" w:hAnsi="Wingdings"/>
      </w:rPr>
    </w:lvl>
  </w:abstractNum>
  <w:abstractNum w:abstractNumId="30">
    <w:nsid w:val="636D0DF1"/>
    <w:multiLevelType w:val="multilevel"/>
    <w:tmpl w:val="55842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41C5FB4"/>
    <w:multiLevelType w:val="multilevel"/>
    <w:tmpl w:val="EA5ED32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2">
    <w:nsid w:val="655D6824"/>
    <w:multiLevelType w:val="hybridMultilevel"/>
    <w:tmpl w:val="BF70D370"/>
    <w:lvl w:ilvl="0" w:tplc="059FAAE2">
      <w:start w:val="1"/>
      <w:numFmt w:val="bullet"/>
      <w:lvlText w:val=""/>
      <w:lvlJc w:val="left"/>
      <w:pPr>
        <w:tabs>
          <w:tab w:val="left" w:pos="720"/>
        </w:tabs>
        <w:ind w:left="720" w:hanging="360"/>
      </w:pPr>
      <w:rPr>
        <w:rFonts w:ascii="Symbol" w:hAnsi="Symbol"/>
        <w:sz w:val="20"/>
      </w:rPr>
    </w:lvl>
    <w:lvl w:ilvl="1" w:tplc="2B28C84D">
      <w:start w:val="1"/>
      <w:numFmt w:val="bullet"/>
      <w:lvlText w:val="o"/>
      <w:lvlJc w:val="left"/>
      <w:pPr>
        <w:tabs>
          <w:tab w:val="left" w:pos="1440"/>
        </w:tabs>
        <w:ind w:left="1440" w:hanging="360"/>
      </w:pPr>
      <w:rPr>
        <w:rFonts w:ascii="Courier New" w:hAnsi="Courier New"/>
        <w:sz w:val="20"/>
      </w:rPr>
    </w:lvl>
    <w:lvl w:ilvl="2" w:tplc="3BDC76BC">
      <w:start w:val="1"/>
      <w:numFmt w:val="bullet"/>
      <w:lvlText w:val=""/>
      <w:lvlJc w:val="left"/>
      <w:pPr>
        <w:tabs>
          <w:tab w:val="left" w:pos="2160"/>
        </w:tabs>
        <w:ind w:left="2160" w:hanging="360"/>
      </w:pPr>
      <w:rPr>
        <w:rFonts w:ascii="Wingdings" w:hAnsi="Wingdings"/>
        <w:sz w:val="20"/>
      </w:rPr>
    </w:lvl>
    <w:lvl w:ilvl="3" w:tplc="2DE561AA">
      <w:start w:val="1"/>
      <w:numFmt w:val="bullet"/>
      <w:lvlText w:val=""/>
      <w:lvlJc w:val="left"/>
      <w:pPr>
        <w:tabs>
          <w:tab w:val="left" w:pos="2880"/>
        </w:tabs>
        <w:ind w:left="2880" w:hanging="360"/>
      </w:pPr>
      <w:rPr>
        <w:rFonts w:ascii="Wingdings" w:hAnsi="Wingdings"/>
        <w:sz w:val="20"/>
      </w:rPr>
    </w:lvl>
    <w:lvl w:ilvl="4" w:tplc="6BBA814B">
      <w:start w:val="1"/>
      <w:numFmt w:val="bullet"/>
      <w:lvlText w:val=""/>
      <w:lvlJc w:val="left"/>
      <w:pPr>
        <w:tabs>
          <w:tab w:val="left" w:pos="3600"/>
        </w:tabs>
        <w:ind w:left="3600" w:hanging="360"/>
      </w:pPr>
      <w:rPr>
        <w:rFonts w:ascii="Wingdings" w:hAnsi="Wingdings"/>
        <w:sz w:val="20"/>
      </w:rPr>
    </w:lvl>
    <w:lvl w:ilvl="5" w:tplc="6A56D3DC">
      <w:start w:val="1"/>
      <w:numFmt w:val="bullet"/>
      <w:lvlText w:val=""/>
      <w:lvlJc w:val="left"/>
      <w:pPr>
        <w:tabs>
          <w:tab w:val="left" w:pos="4320"/>
        </w:tabs>
        <w:ind w:left="4320" w:hanging="360"/>
      </w:pPr>
      <w:rPr>
        <w:rFonts w:ascii="Wingdings" w:hAnsi="Wingdings"/>
        <w:sz w:val="20"/>
      </w:rPr>
    </w:lvl>
    <w:lvl w:ilvl="6" w:tplc="0669EB6D">
      <w:start w:val="1"/>
      <w:numFmt w:val="bullet"/>
      <w:lvlText w:val=""/>
      <w:lvlJc w:val="left"/>
      <w:pPr>
        <w:tabs>
          <w:tab w:val="left" w:pos="5040"/>
        </w:tabs>
        <w:ind w:left="5040" w:hanging="360"/>
      </w:pPr>
      <w:rPr>
        <w:rFonts w:ascii="Wingdings" w:hAnsi="Wingdings"/>
        <w:sz w:val="20"/>
      </w:rPr>
    </w:lvl>
    <w:lvl w:ilvl="7" w:tplc="64CCBE9A">
      <w:start w:val="1"/>
      <w:numFmt w:val="bullet"/>
      <w:lvlText w:val=""/>
      <w:lvlJc w:val="left"/>
      <w:pPr>
        <w:tabs>
          <w:tab w:val="left" w:pos="5760"/>
        </w:tabs>
        <w:ind w:left="5760" w:hanging="360"/>
      </w:pPr>
      <w:rPr>
        <w:rFonts w:ascii="Wingdings" w:hAnsi="Wingdings"/>
        <w:sz w:val="20"/>
      </w:rPr>
    </w:lvl>
    <w:lvl w:ilvl="8" w:tplc="2553CCAE">
      <w:start w:val="1"/>
      <w:numFmt w:val="bullet"/>
      <w:lvlText w:val=""/>
      <w:lvlJc w:val="left"/>
      <w:pPr>
        <w:tabs>
          <w:tab w:val="left" w:pos="6480"/>
        </w:tabs>
        <w:ind w:left="6480" w:hanging="360"/>
      </w:pPr>
      <w:rPr>
        <w:rFonts w:ascii="Wingdings" w:hAnsi="Wingdings"/>
        <w:sz w:val="20"/>
      </w:rPr>
    </w:lvl>
  </w:abstractNum>
  <w:abstractNum w:abstractNumId="33">
    <w:nsid w:val="699B1D68"/>
    <w:multiLevelType w:val="hybridMultilevel"/>
    <w:tmpl w:val="4E765680"/>
    <w:lvl w:ilvl="0" w:tplc="FFFFFFFF">
      <w:start w:val="1"/>
      <w:numFmt w:val="decimal"/>
      <w:lvlText w:val="%1."/>
      <w:lvlJc w:val="left"/>
      <w:pPr>
        <w:tabs>
          <w:tab w:val="left" w:pos="786"/>
        </w:tabs>
        <w:ind w:left="786" w:hanging="360"/>
      </w:pPr>
    </w:lvl>
    <w:lvl w:ilvl="1" w:tplc="1B9BA2A8">
      <w:start w:val="1"/>
      <w:numFmt w:val="bullet"/>
      <w:lvlText w:val=""/>
      <w:lvlJc w:val="left"/>
      <w:pPr>
        <w:tabs>
          <w:tab w:val="left" w:pos="1740"/>
        </w:tabs>
        <w:ind w:left="1740" w:hanging="360"/>
      </w:pPr>
      <w:rPr>
        <w:rFonts w:ascii="Wingdings" w:hAnsi="Wingdings"/>
      </w:rPr>
    </w:lvl>
    <w:lvl w:ilvl="2" w:tplc="51CA0D50">
      <w:start w:val="1"/>
      <w:numFmt w:val="decimal"/>
      <w:lvlText w:val="%3."/>
      <w:lvlJc w:val="left"/>
      <w:pPr>
        <w:tabs>
          <w:tab w:val="left" w:pos="2160"/>
        </w:tabs>
        <w:ind w:left="2160" w:hanging="360"/>
      </w:pPr>
    </w:lvl>
    <w:lvl w:ilvl="3" w:tplc="176C10B8">
      <w:start w:val="1"/>
      <w:numFmt w:val="decimal"/>
      <w:lvlText w:val="%4."/>
      <w:lvlJc w:val="left"/>
      <w:pPr>
        <w:tabs>
          <w:tab w:val="left" w:pos="2880"/>
        </w:tabs>
        <w:ind w:left="2880" w:hanging="360"/>
      </w:pPr>
    </w:lvl>
    <w:lvl w:ilvl="4" w:tplc="B34CDA90">
      <w:start w:val="1"/>
      <w:numFmt w:val="decimal"/>
      <w:lvlText w:val="%5."/>
      <w:lvlJc w:val="left"/>
      <w:pPr>
        <w:tabs>
          <w:tab w:val="left" w:pos="3600"/>
        </w:tabs>
        <w:ind w:left="3600" w:hanging="360"/>
      </w:pPr>
    </w:lvl>
    <w:lvl w:ilvl="5" w:tplc="7B502FDE">
      <w:start w:val="1"/>
      <w:numFmt w:val="decimal"/>
      <w:lvlText w:val="%6."/>
      <w:lvlJc w:val="left"/>
      <w:pPr>
        <w:tabs>
          <w:tab w:val="left" w:pos="4320"/>
        </w:tabs>
        <w:ind w:left="4320" w:hanging="360"/>
      </w:pPr>
    </w:lvl>
    <w:lvl w:ilvl="6" w:tplc="AC4689CE">
      <w:start w:val="1"/>
      <w:numFmt w:val="decimal"/>
      <w:lvlText w:val="%7."/>
      <w:lvlJc w:val="left"/>
      <w:pPr>
        <w:tabs>
          <w:tab w:val="left" w:pos="5040"/>
        </w:tabs>
        <w:ind w:left="5040" w:hanging="360"/>
      </w:pPr>
    </w:lvl>
    <w:lvl w:ilvl="7" w:tplc="12F8F9D6">
      <w:start w:val="1"/>
      <w:numFmt w:val="decimal"/>
      <w:lvlText w:val="%8."/>
      <w:lvlJc w:val="left"/>
      <w:pPr>
        <w:tabs>
          <w:tab w:val="left" w:pos="5760"/>
        </w:tabs>
        <w:ind w:left="5760" w:hanging="360"/>
      </w:pPr>
    </w:lvl>
    <w:lvl w:ilvl="8" w:tplc="4C50F120">
      <w:start w:val="1"/>
      <w:numFmt w:val="decimal"/>
      <w:lvlText w:val="%9."/>
      <w:lvlJc w:val="left"/>
      <w:pPr>
        <w:tabs>
          <w:tab w:val="left" w:pos="6480"/>
        </w:tabs>
        <w:ind w:left="6480" w:hanging="360"/>
      </w:pPr>
    </w:lvl>
  </w:abstractNum>
  <w:abstractNum w:abstractNumId="34">
    <w:nsid w:val="6A3B16E1"/>
    <w:multiLevelType w:val="multilevel"/>
    <w:tmpl w:val="188ACB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B7B151B"/>
    <w:multiLevelType w:val="hybridMultilevel"/>
    <w:tmpl w:val="575605A4"/>
    <w:lvl w:ilvl="0" w:tplc="5881A9AE">
      <w:start w:val="1"/>
      <w:numFmt w:val="bullet"/>
      <w:lvlText w:val=""/>
      <w:lvlJc w:val="left"/>
      <w:pPr>
        <w:ind w:left="720" w:hanging="360"/>
      </w:pPr>
      <w:rPr>
        <w:rFonts w:ascii="Symbol" w:hAnsi="Symbol"/>
      </w:rPr>
    </w:lvl>
    <w:lvl w:ilvl="1" w:tplc="64E21118">
      <w:start w:val="1"/>
      <w:numFmt w:val="bullet"/>
      <w:lvlText w:val="o"/>
      <w:lvlJc w:val="left"/>
      <w:pPr>
        <w:ind w:left="1440" w:hanging="360"/>
      </w:pPr>
      <w:rPr>
        <w:rFonts w:ascii="Courier New" w:hAnsi="Courier New"/>
      </w:rPr>
    </w:lvl>
    <w:lvl w:ilvl="2" w:tplc="2837611E">
      <w:start w:val="1"/>
      <w:numFmt w:val="bullet"/>
      <w:lvlText w:val=""/>
      <w:lvlJc w:val="left"/>
      <w:pPr>
        <w:ind w:left="2160" w:hanging="360"/>
      </w:pPr>
      <w:rPr>
        <w:rFonts w:ascii="Wingdings" w:hAnsi="Wingdings"/>
      </w:rPr>
    </w:lvl>
    <w:lvl w:ilvl="3" w:tplc="564A6080">
      <w:start w:val="1"/>
      <w:numFmt w:val="bullet"/>
      <w:lvlText w:val=""/>
      <w:lvlJc w:val="left"/>
      <w:pPr>
        <w:ind w:left="2880" w:hanging="360"/>
      </w:pPr>
      <w:rPr>
        <w:rFonts w:ascii="Symbol" w:hAnsi="Symbol"/>
      </w:rPr>
    </w:lvl>
    <w:lvl w:ilvl="4" w:tplc="7A7B98F0">
      <w:start w:val="1"/>
      <w:numFmt w:val="bullet"/>
      <w:lvlText w:val="o"/>
      <w:lvlJc w:val="left"/>
      <w:pPr>
        <w:ind w:left="3600" w:hanging="360"/>
      </w:pPr>
      <w:rPr>
        <w:rFonts w:ascii="Courier New" w:hAnsi="Courier New"/>
      </w:rPr>
    </w:lvl>
    <w:lvl w:ilvl="5" w:tplc="1A74D74B">
      <w:start w:val="1"/>
      <w:numFmt w:val="bullet"/>
      <w:lvlText w:val=""/>
      <w:lvlJc w:val="left"/>
      <w:pPr>
        <w:ind w:left="4320" w:hanging="360"/>
      </w:pPr>
      <w:rPr>
        <w:rFonts w:ascii="Wingdings" w:hAnsi="Wingdings"/>
      </w:rPr>
    </w:lvl>
    <w:lvl w:ilvl="6" w:tplc="7EEAB486">
      <w:start w:val="1"/>
      <w:numFmt w:val="bullet"/>
      <w:lvlText w:val=""/>
      <w:lvlJc w:val="left"/>
      <w:pPr>
        <w:ind w:left="5040" w:hanging="360"/>
      </w:pPr>
      <w:rPr>
        <w:rFonts w:ascii="Symbol" w:hAnsi="Symbol"/>
      </w:rPr>
    </w:lvl>
    <w:lvl w:ilvl="7" w:tplc="4FD65CFB">
      <w:start w:val="1"/>
      <w:numFmt w:val="bullet"/>
      <w:lvlText w:val="o"/>
      <w:lvlJc w:val="left"/>
      <w:pPr>
        <w:ind w:left="5760" w:hanging="360"/>
      </w:pPr>
      <w:rPr>
        <w:rFonts w:ascii="Courier New" w:hAnsi="Courier New"/>
      </w:rPr>
    </w:lvl>
    <w:lvl w:ilvl="8" w:tplc="5BD03F54">
      <w:start w:val="1"/>
      <w:numFmt w:val="bullet"/>
      <w:lvlText w:val=""/>
      <w:lvlJc w:val="left"/>
      <w:pPr>
        <w:ind w:left="6480" w:hanging="360"/>
      </w:pPr>
      <w:rPr>
        <w:rFonts w:ascii="Wingdings" w:hAnsi="Wingdings"/>
      </w:rPr>
    </w:lvl>
  </w:abstractNum>
  <w:abstractNum w:abstractNumId="36">
    <w:nsid w:val="6E2C6242"/>
    <w:multiLevelType w:val="hybridMultilevel"/>
    <w:tmpl w:val="C7E2C978"/>
    <w:lvl w:ilvl="0" w:tplc="07F7AE2F">
      <w:start w:val="1"/>
      <w:numFmt w:val="bullet"/>
      <w:lvlText w:val=""/>
      <w:lvlJc w:val="left"/>
      <w:pPr>
        <w:ind w:left="720" w:hanging="360"/>
      </w:pPr>
      <w:rPr>
        <w:rFonts w:ascii="Symbol" w:hAnsi="Symbol"/>
      </w:rPr>
    </w:lvl>
    <w:lvl w:ilvl="1" w:tplc="3F22DEBC">
      <w:start w:val="1"/>
      <w:numFmt w:val="bullet"/>
      <w:lvlText w:val="o"/>
      <w:lvlJc w:val="left"/>
      <w:pPr>
        <w:ind w:left="1440" w:hanging="360"/>
      </w:pPr>
      <w:rPr>
        <w:rFonts w:ascii="Courier New" w:hAnsi="Courier New"/>
      </w:rPr>
    </w:lvl>
    <w:lvl w:ilvl="2" w:tplc="04210621">
      <w:start w:val="1"/>
      <w:numFmt w:val="bullet"/>
      <w:lvlText w:val=""/>
      <w:lvlJc w:val="left"/>
      <w:pPr>
        <w:ind w:left="2160" w:hanging="360"/>
      </w:pPr>
      <w:rPr>
        <w:rFonts w:ascii="Wingdings" w:hAnsi="Wingdings"/>
      </w:rPr>
    </w:lvl>
    <w:lvl w:ilvl="3" w:tplc="149EC2A9">
      <w:start w:val="1"/>
      <w:numFmt w:val="bullet"/>
      <w:lvlText w:val=""/>
      <w:lvlJc w:val="left"/>
      <w:pPr>
        <w:ind w:left="2880" w:hanging="360"/>
      </w:pPr>
      <w:rPr>
        <w:rFonts w:ascii="Symbol" w:hAnsi="Symbol"/>
      </w:rPr>
    </w:lvl>
    <w:lvl w:ilvl="4" w:tplc="659E5350">
      <w:start w:val="1"/>
      <w:numFmt w:val="bullet"/>
      <w:lvlText w:val="o"/>
      <w:lvlJc w:val="left"/>
      <w:pPr>
        <w:ind w:left="3600" w:hanging="360"/>
      </w:pPr>
      <w:rPr>
        <w:rFonts w:ascii="Courier New" w:hAnsi="Courier New"/>
      </w:rPr>
    </w:lvl>
    <w:lvl w:ilvl="5" w:tplc="1FDA9451">
      <w:start w:val="1"/>
      <w:numFmt w:val="bullet"/>
      <w:lvlText w:val=""/>
      <w:lvlJc w:val="left"/>
      <w:pPr>
        <w:ind w:left="4320" w:hanging="360"/>
      </w:pPr>
      <w:rPr>
        <w:rFonts w:ascii="Wingdings" w:hAnsi="Wingdings"/>
      </w:rPr>
    </w:lvl>
    <w:lvl w:ilvl="6" w:tplc="7BE7E7DF">
      <w:start w:val="1"/>
      <w:numFmt w:val="bullet"/>
      <w:lvlText w:val=""/>
      <w:lvlJc w:val="left"/>
      <w:pPr>
        <w:ind w:left="5040" w:hanging="360"/>
      </w:pPr>
      <w:rPr>
        <w:rFonts w:ascii="Symbol" w:hAnsi="Symbol"/>
      </w:rPr>
    </w:lvl>
    <w:lvl w:ilvl="7" w:tplc="7DD2E73B">
      <w:start w:val="1"/>
      <w:numFmt w:val="bullet"/>
      <w:lvlText w:val="o"/>
      <w:lvlJc w:val="left"/>
      <w:pPr>
        <w:ind w:left="5760" w:hanging="360"/>
      </w:pPr>
      <w:rPr>
        <w:rFonts w:ascii="Courier New" w:hAnsi="Courier New"/>
      </w:rPr>
    </w:lvl>
    <w:lvl w:ilvl="8" w:tplc="321BA6B6">
      <w:start w:val="1"/>
      <w:numFmt w:val="bullet"/>
      <w:lvlText w:val=""/>
      <w:lvlJc w:val="left"/>
      <w:pPr>
        <w:ind w:left="6480" w:hanging="360"/>
      </w:pPr>
      <w:rPr>
        <w:rFonts w:ascii="Wingdings" w:hAnsi="Wingdings"/>
      </w:rPr>
    </w:lvl>
  </w:abstractNum>
  <w:abstractNum w:abstractNumId="37">
    <w:nsid w:val="6E451E7A"/>
    <w:multiLevelType w:val="hybridMultilevel"/>
    <w:tmpl w:val="126ADFBE"/>
    <w:lvl w:ilvl="0" w:tplc="45082AFC">
      <w:start w:val="1"/>
      <w:numFmt w:val="bullet"/>
      <w:lvlText w:val=""/>
      <w:lvlJc w:val="left"/>
      <w:pPr>
        <w:tabs>
          <w:tab w:val="left" w:pos="1155"/>
        </w:tabs>
        <w:ind w:left="1155" w:hanging="360"/>
      </w:pPr>
      <w:rPr>
        <w:rFonts w:ascii="Symbol" w:hAnsi="Symbol"/>
      </w:rPr>
    </w:lvl>
    <w:lvl w:ilvl="1" w:tplc="1F52B367">
      <w:start w:val="1"/>
      <w:numFmt w:val="bullet"/>
      <w:lvlText w:val="o"/>
      <w:lvlJc w:val="left"/>
      <w:pPr>
        <w:tabs>
          <w:tab w:val="left" w:pos="1875"/>
        </w:tabs>
        <w:ind w:left="1875" w:hanging="360"/>
      </w:pPr>
      <w:rPr>
        <w:rFonts w:ascii="Courier New" w:hAnsi="Courier New"/>
      </w:rPr>
    </w:lvl>
    <w:lvl w:ilvl="2" w:tplc="05EB1632">
      <w:start w:val="1"/>
      <w:numFmt w:val="bullet"/>
      <w:lvlText w:val=""/>
      <w:lvlJc w:val="left"/>
      <w:pPr>
        <w:tabs>
          <w:tab w:val="left" w:pos="2595"/>
        </w:tabs>
        <w:ind w:left="2595" w:hanging="360"/>
      </w:pPr>
      <w:rPr>
        <w:rFonts w:ascii="Wingdings" w:hAnsi="Wingdings"/>
      </w:rPr>
    </w:lvl>
    <w:lvl w:ilvl="3" w:tplc="727FA453">
      <w:start w:val="1"/>
      <w:numFmt w:val="bullet"/>
      <w:lvlText w:val=""/>
      <w:lvlJc w:val="left"/>
      <w:pPr>
        <w:tabs>
          <w:tab w:val="left" w:pos="3315"/>
        </w:tabs>
        <w:ind w:left="3315" w:hanging="360"/>
      </w:pPr>
      <w:rPr>
        <w:rFonts w:ascii="Symbol" w:hAnsi="Symbol"/>
      </w:rPr>
    </w:lvl>
    <w:lvl w:ilvl="4" w:tplc="76F3992E">
      <w:start w:val="1"/>
      <w:numFmt w:val="bullet"/>
      <w:lvlText w:val="o"/>
      <w:lvlJc w:val="left"/>
      <w:pPr>
        <w:tabs>
          <w:tab w:val="left" w:pos="4035"/>
        </w:tabs>
        <w:ind w:left="4035" w:hanging="360"/>
      </w:pPr>
      <w:rPr>
        <w:rFonts w:ascii="Courier New" w:hAnsi="Courier New"/>
      </w:rPr>
    </w:lvl>
    <w:lvl w:ilvl="5" w:tplc="22A1344E">
      <w:start w:val="1"/>
      <w:numFmt w:val="bullet"/>
      <w:lvlText w:val=""/>
      <w:lvlJc w:val="left"/>
      <w:pPr>
        <w:tabs>
          <w:tab w:val="left" w:pos="4755"/>
        </w:tabs>
        <w:ind w:left="4755" w:hanging="360"/>
      </w:pPr>
      <w:rPr>
        <w:rFonts w:ascii="Wingdings" w:hAnsi="Wingdings"/>
      </w:rPr>
    </w:lvl>
    <w:lvl w:ilvl="6" w:tplc="085E52D3">
      <w:start w:val="1"/>
      <w:numFmt w:val="bullet"/>
      <w:lvlText w:val=""/>
      <w:lvlJc w:val="left"/>
      <w:pPr>
        <w:tabs>
          <w:tab w:val="left" w:pos="5475"/>
        </w:tabs>
        <w:ind w:left="5475" w:hanging="360"/>
      </w:pPr>
      <w:rPr>
        <w:rFonts w:ascii="Symbol" w:hAnsi="Symbol"/>
      </w:rPr>
    </w:lvl>
    <w:lvl w:ilvl="7" w:tplc="7F356B77">
      <w:start w:val="1"/>
      <w:numFmt w:val="bullet"/>
      <w:lvlText w:val="o"/>
      <w:lvlJc w:val="left"/>
      <w:pPr>
        <w:tabs>
          <w:tab w:val="left" w:pos="6195"/>
        </w:tabs>
        <w:ind w:left="6195" w:hanging="360"/>
      </w:pPr>
      <w:rPr>
        <w:rFonts w:ascii="Courier New" w:hAnsi="Courier New"/>
      </w:rPr>
    </w:lvl>
    <w:lvl w:ilvl="8" w:tplc="1B2C761C">
      <w:start w:val="1"/>
      <w:numFmt w:val="bullet"/>
      <w:lvlText w:val=""/>
      <w:lvlJc w:val="left"/>
      <w:pPr>
        <w:tabs>
          <w:tab w:val="left" w:pos="6915"/>
        </w:tabs>
        <w:ind w:left="6915" w:hanging="360"/>
      </w:pPr>
      <w:rPr>
        <w:rFonts w:ascii="Wingdings" w:hAnsi="Wingdings"/>
      </w:rPr>
    </w:lvl>
  </w:abstractNum>
  <w:abstractNum w:abstractNumId="38">
    <w:nsid w:val="71632F08"/>
    <w:multiLevelType w:val="hybridMultilevel"/>
    <w:tmpl w:val="0FCE970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9">
    <w:nsid w:val="722F5313"/>
    <w:multiLevelType w:val="multilevel"/>
    <w:tmpl w:val="6D8AC31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0">
    <w:nsid w:val="75C42700"/>
    <w:multiLevelType w:val="multilevel"/>
    <w:tmpl w:val="424E06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77C2225C"/>
    <w:multiLevelType w:val="hybridMultilevel"/>
    <w:tmpl w:val="11741656"/>
    <w:lvl w:ilvl="0" w:tplc="3AF9592B">
      <w:start w:val="1"/>
      <w:numFmt w:val="bullet"/>
      <w:lvlText w:val=""/>
      <w:lvlJc w:val="left"/>
      <w:pPr>
        <w:tabs>
          <w:tab w:val="left" w:pos="720"/>
        </w:tabs>
        <w:ind w:left="720" w:hanging="360"/>
      </w:pPr>
      <w:rPr>
        <w:rFonts w:ascii="Symbol" w:hAnsi="Symbol"/>
      </w:rPr>
    </w:lvl>
    <w:lvl w:ilvl="1" w:tplc="0DA2440F">
      <w:start w:val="1"/>
      <w:numFmt w:val="bullet"/>
      <w:lvlText w:val="o"/>
      <w:lvlJc w:val="left"/>
      <w:pPr>
        <w:tabs>
          <w:tab w:val="left" w:pos="1440"/>
        </w:tabs>
        <w:ind w:left="1440" w:hanging="360"/>
      </w:pPr>
      <w:rPr>
        <w:rFonts w:ascii="Courier New" w:hAnsi="Courier New"/>
      </w:rPr>
    </w:lvl>
    <w:lvl w:ilvl="2" w:tplc="5C213A1C">
      <w:start w:val="1"/>
      <w:numFmt w:val="bullet"/>
      <w:lvlText w:val=""/>
      <w:lvlJc w:val="left"/>
      <w:pPr>
        <w:tabs>
          <w:tab w:val="left" w:pos="2160"/>
        </w:tabs>
        <w:ind w:left="2160" w:hanging="360"/>
      </w:pPr>
      <w:rPr>
        <w:rFonts w:ascii="Wingdings" w:hAnsi="Wingdings"/>
      </w:rPr>
    </w:lvl>
    <w:lvl w:ilvl="3" w:tplc="651FF55E">
      <w:start w:val="1"/>
      <w:numFmt w:val="bullet"/>
      <w:lvlText w:val=""/>
      <w:lvlJc w:val="left"/>
      <w:pPr>
        <w:tabs>
          <w:tab w:val="left" w:pos="2880"/>
        </w:tabs>
        <w:ind w:left="2880" w:hanging="360"/>
      </w:pPr>
      <w:rPr>
        <w:rFonts w:ascii="Symbol" w:hAnsi="Symbol"/>
      </w:rPr>
    </w:lvl>
    <w:lvl w:ilvl="4" w:tplc="69552FFC">
      <w:start w:val="1"/>
      <w:numFmt w:val="bullet"/>
      <w:lvlText w:val="o"/>
      <w:lvlJc w:val="left"/>
      <w:pPr>
        <w:tabs>
          <w:tab w:val="left" w:pos="3600"/>
        </w:tabs>
        <w:ind w:left="3600" w:hanging="360"/>
      </w:pPr>
      <w:rPr>
        <w:rFonts w:ascii="Courier New" w:hAnsi="Courier New"/>
      </w:rPr>
    </w:lvl>
    <w:lvl w:ilvl="5" w:tplc="79D12F1B">
      <w:start w:val="1"/>
      <w:numFmt w:val="bullet"/>
      <w:lvlText w:val=""/>
      <w:lvlJc w:val="left"/>
      <w:pPr>
        <w:tabs>
          <w:tab w:val="left" w:pos="4320"/>
        </w:tabs>
        <w:ind w:left="4320" w:hanging="360"/>
      </w:pPr>
      <w:rPr>
        <w:rFonts w:ascii="Wingdings" w:hAnsi="Wingdings"/>
      </w:rPr>
    </w:lvl>
    <w:lvl w:ilvl="6" w:tplc="39DE6DDE">
      <w:start w:val="1"/>
      <w:numFmt w:val="bullet"/>
      <w:lvlText w:val=""/>
      <w:lvlJc w:val="left"/>
      <w:pPr>
        <w:tabs>
          <w:tab w:val="left" w:pos="5040"/>
        </w:tabs>
        <w:ind w:left="5040" w:hanging="360"/>
      </w:pPr>
      <w:rPr>
        <w:rFonts w:ascii="Symbol" w:hAnsi="Symbol"/>
      </w:rPr>
    </w:lvl>
    <w:lvl w:ilvl="7" w:tplc="544EEEF6">
      <w:start w:val="1"/>
      <w:numFmt w:val="bullet"/>
      <w:lvlText w:val="o"/>
      <w:lvlJc w:val="left"/>
      <w:pPr>
        <w:tabs>
          <w:tab w:val="left" w:pos="5760"/>
        </w:tabs>
        <w:ind w:left="5760" w:hanging="360"/>
      </w:pPr>
      <w:rPr>
        <w:rFonts w:ascii="Courier New" w:hAnsi="Courier New"/>
      </w:rPr>
    </w:lvl>
    <w:lvl w:ilvl="8" w:tplc="4990E78A">
      <w:start w:val="1"/>
      <w:numFmt w:val="bullet"/>
      <w:lvlText w:val=""/>
      <w:lvlJc w:val="left"/>
      <w:pPr>
        <w:tabs>
          <w:tab w:val="left" w:pos="6480"/>
        </w:tabs>
        <w:ind w:left="6480" w:hanging="360"/>
      </w:pPr>
      <w:rPr>
        <w:rFonts w:ascii="Wingdings" w:hAnsi="Wingdings"/>
      </w:rPr>
    </w:lvl>
  </w:abstractNum>
  <w:abstractNum w:abstractNumId="42">
    <w:nsid w:val="78536B29"/>
    <w:multiLevelType w:val="hybridMultilevel"/>
    <w:tmpl w:val="8D22DA1E"/>
    <w:lvl w:ilvl="0" w:tplc="4FEFFBF6">
      <w:start w:val="1"/>
      <w:numFmt w:val="bullet"/>
      <w:lvlText w:val=""/>
      <w:lvlJc w:val="left"/>
      <w:pPr>
        <w:tabs>
          <w:tab w:val="left" w:pos="720"/>
        </w:tabs>
        <w:ind w:left="720" w:hanging="360"/>
      </w:pPr>
      <w:rPr>
        <w:rFonts w:ascii="Symbol" w:hAnsi="Symbol"/>
      </w:rPr>
    </w:lvl>
    <w:lvl w:ilvl="1" w:tplc="5E1D8434">
      <w:start w:val="1"/>
      <w:numFmt w:val="bullet"/>
      <w:lvlText w:val="o"/>
      <w:lvlJc w:val="left"/>
      <w:pPr>
        <w:tabs>
          <w:tab w:val="left" w:pos="1440"/>
        </w:tabs>
        <w:ind w:left="1440" w:hanging="360"/>
      </w:pPr>
      <w:rPr>
        <w:rFonts w:ascii="Courier New" w:hAnsi="Courier New"/>
      </w:rPr>
    </w:lvl>
    <w:lvl w:ilvl="2" w:tplc="3623D848">
      <w:start w:val="1"/>
      <w:numFmt w:val="bullet"/>
      <w:lvlText w:val=""/>
      <w:lvlJc w:val="left"/>
      <w:pPr>
        <w:tabs>
          <w:tab w:val="left" w:pos="2160"/>
        </w:tabs>
        <w:ind w:left="2160" w:hanging="360"/>
      </w:pPr>
      <w:rPr>
        <w:rFonts w:ascii="Wingdings" w:hAnsi="Wingdings"/>
      </w:rPr>
    </w:lvl>
    <w:lvl w:ilvl="3" w:tplc="7398CCA3">
      <w:start w:val="1"/>
      <w:numFmt w:val="bullet"/>
      <w:lvlText w:val=""/>
      <w:lvlJc w:val="left"/>
      <w:pPr>
        <w:tabs>
          <w:tab w:val="left" w:pos="2880"/>
        </w:tabs>
        <w:ind w:left="2880" w:hanging="360"/>
      </w:pPr>
      <w:rPr>
        <w:rFonts w:ascii="Symbol" w:hAnsi="Symbol"/>
      </w:rPr>
    </w:lvl>
    <w:lvl w:ilvl="4" w:tplc="4FD42F1C">
      <w:start w:val="1"/>
      <w:numFmt w:val="bullet"/>
      <w:lvlText w:val="o"/>
      <w:lvlJc w:val="left"/>
      <w:pPr>
        <w:tabs>
          <w:tab w:val="left" w:pos="3600"/>
        </w:tabs>
        <w:ind w:left="3600" w:hanging="360"/>
      </w:pPr>
      <w:rPr>
        <w:rFonts w:ascii="Courier New" w:hAnsi="Courier New"/>
      </w:rPr>
    </w:lvl>
    <w:lvl w:ilvl="5" w:tplc="51221C0C">
      <w:start w:val="1"/>
      <w:numFmt w:val="bullet"/>
      <w:lvlText w:val=""/>
      <w:lvlJc w:val="left"/>
      <w:pPr>
        <w:tabs>
          <w:tab w:val="left" w:pos="4320"/>
        </w:tabs>
        <w:ind w:left="4320" w:hanging="360"/>
      </w:pPr>
      <w:rPr>
        <w:rFonts w:ascii="Wingdings" w:hAnsi="Wingdings"/>
      </w:rPr>
    </w:lvl>
    <w:lvl w:ilvl="6" w:tplc="0168C768">
      <w:start w:val="1"/>
      <w:numFmt w:val="bullet"/>
      <w:lvlText w:val=""/>
      <w:lvlJc w:val="left"/>
      <w:pPr>
        <w:tabs>
          <w:tab w:val="left" w:pos="5040"/>
        </w:tabs>
        <w:ind w:left="5040" w:hanging="360"/>
      </w:pPr>
      <w:rPr>
        <w:rFonts w:ascii="Symbol" w:hAnsi="Symbol"/>
      </w:rPr>
    </w:lvl>
    <w:lvl w:ilvl="7" w:tplc="1CB74EE0">
      <w:start w:val="1"/>
      <w:numFmt w:val="bullet"/>
      <w:lvlText w:val="o"/>
      <w:lvlJc w:val="left"/>
      <w:pPr>
        <w:tabs>
          <w:tab w:val="left" w:pos="5760"/>
        </w:tabs>
        <w:ind w:left="5760" w:hanging="360"/>
      </w:pPr>
      <w:rPr>
        <w:rFonts w:ascii="Courier New" w:hAnsi="Courier New"/>
      </w:rPr>
    </w:lvl>
    <w:lvl w:ilvl="8" w:tplc="54A9EED8">
      <w:start w:val="1"/>
      <w:numFmt w:val="bullet"/>
      <w:lvlText w:val=""/>
      <w:lvlJc w:val="left"/>
      <w:pPr>
        <w:tabs>
          <w:tab w:val="left" w:pos="6480"/>
        </w:tabs>
        <w:ind w:left="6480" w:hanging="360"/>
      </w:pPr>
      <w:rPr>
        <w:rFonts w:ascii="Wingdings" w:hAnsi="Wingdings"/>
      </w:rPr>
    </w:lvl>
  </w:abstractNum>
  <w:abstractNum w:abstractNumId="43">
    <w:nsid w:val="7D9918D7"/>
    <w:multiLevelType w:val="hybridMultilevel"/>
    <w:tmpl w:val="9E5014C8"/>
    <w:lvl w:ilvl="0" w:tplc="4E60F2EF">
      <w:start w:val="1"/>
      <w:numFmt w:val="bullet"/>
      <w:lvlText w:val=""/>
      <w:lvlJc w:val="left"/>
      <w:pPr>
        <w:ind w:left="720" w:hanging="360"/>
      </w:pPr>
      <w:rPr>
        <w:rFonts w:ascii="Wingdings" w:hAnsi="Wingdings"/>
      </w:rPr>
    </w:lvl>
    <w:lvl w:ilvl="1" w:tplc="015D71BE">
      <w:start w:val="1"/>
      <w:numFmt w:val="bullet"/>
      <w:lvlText w:val="o"/>
      <w:lvlJc w:val="left"/>
      <w:pPr>
        <w:ind w:left="1440" w:hanging="360"/>
      </w:pPr>
      <w:rPr>
        <w:rFonts w:ascii="Courier New" w:hAnsi="Courier New"/>
      </w:rPr>
    </w:lvl>
    <w:lvl w:ilvl="2" w:tplc="4702FA39">
      <w:start w:val="1"/>
      <w:numFmt w:val="bullet"/>
      <w:lvlText w:val=""/>
      <w:lvlJc w:val="left"/>
      <w:pPr>
        <w:ind w:left="2160" w:hanging="360"/>
      </w:pPr>
      <w:rPr>
        <w:rFonts w:ascii="Wingdings" w:hAnsi="Wingdings"/>
      </w:rPr>
    </w:lvl>
    <w:lvl w:ilvl="3" w:tplc="7A1A00F3">
      <w:start w:val="1"/>
      <w:numFmt w:val="bullet"/>
      <w:lvlText w:val=""/>
      <w:lvlJc w:val="left"/>
      <w:pPr>
        <w:ind w:left="2880" w:hanging="360"/>
      </w:pPr>
      <w:rPr>
        <w:rFonts w:ascii="Symbol" w:hAnsi="Symbol"/>
      </w:rPr>
    </w:lvl>
    <w:lvl w:ilvl="4" w:tplc="163DE75E">
      <w:start w:val="1"/>
      <w:numFmt w:val="bullet"/>
      <w:lvlText w:val="o"/>
      <w:lvlJc w:val="left"/>
      <w:pPr>
        <w:ind w:left="3600" w:hanging="360"/>
      </w:pPr>
      <w:rPr>
        <w:rFonts w:ascii="Courier New" w:hAnsi="Courier New"/>
      </w:rPr>
    </w:lvl>
    <w:lvl w:ilvl="5" w:tplc="666D2CE9">
      <w:start w:val="1"/>
      <w:numFmt w:val="bullet"/>
      <w:lvlText w:val=""/>
      <w:lvlJc w:val="left"/>
      <w:pPr>
        <w:ind w:left="4320" w:hanging="360"/>
      </w:pPr>
      <w:rPr>
        <w:rFonts w:ascii="Wingdings" w:hAnsi="Wingdings"/>
      </w:rPr>
    </w:lvl>
    <w:lvl w:ilvl="6" w:tplc="6CEC7DBB">
      <w:start w:val="1"/>
      <w:numFmt w:val="bullet"/>
      <w:lvlText w:val=""/>
      <w:lvlJc w:val="left"/>
      <w:pPr>
        <w:ind w:left="5040" w:hanging="360"/>
      </w:pPr>
      <w:rPr>
        <w:rFonts w:ascii="Symbol" w:hAnsi="Symbol"/>
      </w:rPr>
    </w:lvl>
    <w:lvl w:ilvl="7" w:tplc="2E0FCC92">
      <w:start w:val="1"/>
      <w:numFmt w:val="bullet"/>
      <w:lvlText w:val="o"/>
      <w:lvlJc w:val="left"/>
      <w:pPr>
        <w:ind w:left="5760" w:hanging="360"/>
      </w:pPr>
      <w:rPr>
        <w:rFonts w:ascii="Courier New" w:hAnsi="Courier New"/>
      </w:rPr>
    </w:lvl>
    <w:lvl w:ilvl="8" w:tplc="5EE9F5EA">
      <w:start w:val="1"/>
      <w:numFmt w:val="bullet"/>
      <w:lvlText w:val=""/>
      <w:lvlJc w:val="left"/>
      <w:pPr>
        <w:ind w:left="6480" w:hanging="360"/>
      </w:pPr>
      <w:rPr>
        <w:rFonts w:ascii="Wingdings" w:hAnsi="Wingdings"/>
      </w:rPr>
    </w:lvl>
  </w:abstractNum>
  <w:abstractNum w:abstractNumId="44">
    <w:nsid w:val="7E8450D3"/>
    <w:multiLevelType w:val="hybridMultilevel"/>
    <w:tmpl w:val="1E667664"/>
    <w:lvl w:ilvl="0" w:tplc="7284F067">
      <w:start w:val="1"/>
      <w:numFmt w:val="bullet"/>
      <w:lvlText w:val=""/>
      <w:lvlJc w:val="left"/>
      <w:pPr>
        <w:ind w:left="720" w:hanging="360"/>
      </w:pPr>
      <w:rPr>
        <w:rFonts w:ascii="Wingdings" w:hAnsi="Wingdings"/>
      </w:rPr>
    </w:lvl>
    <w:lvl w:ilvl="1" w:tplc="36ECA815">
      <w:start w:val="1"/>
      <w:numFmt w:val="bullet"/>
      <w:lvlText w:val="o"/>
      <w:lvlJc w:val="left"/>
      <w:pPr>
        <w:ind w:left="1440" w:hanging="360"/>
      </w:pPr>
      <w:rPr>
        <w:rFonts w:ascii="Courier New" w:hAnsi="Courier New"/>
      </w:rPr>
    </w:lvl>
    <w:lvl w:ilvl="2" w:tplc="751F55A9">
      <w:start w:val="1"/>
      <w:numFmt w:val="bullet"/>
      <w:lvlText w:val=""/>
      <w:lvlJc w:val="left"/>
      <w:pPr>
        <w:ind w:left="2160" w:hanging="360"/>
      </w:pPr>
      <w:rPr>
        <w:rFonts w:ascii="Wingdings" w:hAnsi="Wingdings"/>
      </w:rPr>
    </w:lvl>
    <w:lvl w:ilvl="3" w:tplc="42613E61">
      <w:start w:val="1"/>
      <w:numFmt w:val="bullet"/>
      <w:lvlText w:val=""/>
      <w:lvlJc w:val="left"/>
      <w:pPr>
        <w:ind w:left="2880" w:hanging="360"/>
      </w:pPr>
      <w:rPr>
        <w:rFonts w:ascii="Symbol" w:hAnsi="Symbol"/>
      </w:rPr>
    </w:lvl>
    <w:lvl w:ilvl="4" w:tplc="17095255">
      <w:start w:val="1"/>
      <w:numFmt w:val="bullet"/>
      <w:lvlText w:val="o"/>
      <w:lvlJc w:val="left"/>
      <w:pPr>
        <w:ind w:left="3600" w:hanging="360"/>
      </w:pPr>
      <w:rPr>
        <w:rFonts w:ascii="Courier New" w:hAnsi="Courier New"/>
      </w:rPr>
    </w:lvl>
    <w:lvl w:ilvl="5" w:tplc="695265BE">
      <w:start w:val="1"/>
      <w:numFmt w:val="bullet"/>
      <w:lvlText w:val=""/>
      <w:lvlJc w:val="left"/>
      <w:pPr>
        <w:ind w:left="4320" w:hanging="360"/>
      </w:pPr>
      <w:rPr>
        <w:rFonts w:ascii="Wingdings" w:hAnsi="Wingdings"/>
      </w:rPr>
    </w:lvl>
    <w:lvl w:ilvl="6" w:tplc="478B444A">
      <w:start w:val="1"/>
      <w:numFmt w:val="bullet"/>
      <w:lvlText w:val=""/>
      <w:lvlJc w:val="left"/>
      <w:pPr>
        <w:ind w:left="5040" w:hanging="360"/>
      </w:pPr>
      <w:rPr>
        <w:rFonts w:ascii="Symbol" w:hAnsi="Symbol"/>
      </w:rPr>
    </w:lvl>
    <w:lvl w:ilvl="7" w:tplc="2788FDF5">
      <w:start w:val="1"/>
      <w:numFmt w:val="bullet"/>
      <w:lvlText w:val="o"/>
      <w:lvlJc w:val="left"/>
      <w:pPr>
        <w:ind w:left="5760" w:hanging="360"/>
      </w:pPr>
      <w:rPr>
        <w:rFonts w:ascii="Courier New" w:hAnsi="Courier New"/>
      </w:rPr>
    </w:lvl>
    <w:lvl w:ilvl="8" w:tplc="7A6C8663">
      <w:start w:val="1"/>
      <w:numFmt w:val="bullet"/>
      <w:lvlText w:val=""/>
      <w:lvlJc w:val="left"/>
      <w:pPr>
        <w:ind w:left="6480" w:hanging="360"/>
      </w:pPr>
      <w:rPr>
        <w:rFonts w:ascii="Wingdings" w:hAnsi="Wingdings"/>
      </w:rPr>
    </w:lvl>
  </w:abstractNum>
  <w:abstractNum w:abstractNumId="45">
    <w:nsid w:val="7FAB2436"/>
    <w:multiLevelType w:val="hybridMultilevel"/>
    <w:tmpl w:val="CE6CB798"/>
    <w:lvl w:ilvl="0" w:tplc="5830C60E">
      <w:start w:val="1"/>
      <w:numFmt w:val="bullet"/>
      <w:lvlText w:val=""/>
      <w:lvlJc w:val="left"/>
      <w:pPr>
        <w:ind w:left="1429" w:hanging="360"/>
      </w:pPr>
      <w:rPr>
        <w:rFonts w:ascii="Symbol" w:hAnsi="Symbol"/>
      </w:rPr>
    </w:lvl>
    <w:lvl w:ilvl="1" w:tplc="0CEADDA6">
      <w:start w:val="1"/>
      <w:numFmt w:val="bullet"/>
      <w:lvlText w:val="o"/>
      <w:lvlJc w:val="left"/>
      <w:pPr>
        <w:ind w:left="2149" w:hanging="360"/>
      </w:pPr>
      <w:rPr>
        <w:rFonts w:ascii="Courier New" w:hAnsi="Courier New"/>
      </w:rPr>
    </w:lvl>
    <w:lvl w:ilvl="2" w:tplc="446D9239">
      <w:start w:val="1"/>
      <w:numFmt w:val="bullet"/>
      <w:lvlText w:val=""/>
      <w:lvlJc w:val="left"/>
      <w:pPr>
        <w:ind w:left="2869" w:hanging="360"/>
      </w:pPr>
      <w:rPr>
        <w:rFonts w:ascii="Wingdings" w:hAnsi="Wingdings"/>
      </w:rPr>
    </w:lvl>
    <w:lvl w:ilvl="3" w:tplc="7B6464D7">
      <w:start w:val="1"/>
      <w:numFmt w:val="bullet"/>
      <w:lvlText w:val=""/>
      <w:lvlJc w:val="left"/>
      <w:pPr>
        <w:ind w:left="3589" w:hanging="360"/>
      </w:pPr>
      <w:rPr>
        <w:rFonts w:ascii="Symbol" w:hAnsi="Symbol"/>
      </w:rPr>
    </w:lvl>
    <w:lvl w:ilvl="4" w:tplc="4F6CF66E">
      <w:start w:val="1"/>
      <w:numFmt w:val="bullet"/>
      <w:lvlText w:val="o"/>
      <w:lvlJc w:val="left"/>
      <w:pPr>
        <w:ind w:left="4309" w:hanging="360"/>
      </w:pPr>
      <w:rPr>
        <w:rFonts w:ascii="Courier New" w:hAnsi="Courier New"/>
      </w:rPr>
    </w:lvl>
    <w:lvl w:ilvl="5" w:tplc="5C70068C">
      <w:start w:val="1"/>
      <w:numFmt w:val="bullet"/>
      <w:lvlText w:val=""/>
      <w:lvlJc w:val="left"/>
      <w:pPr>
        <w:ind w:left="5029" w:hanging="360"/>
      </w:pPr>
      <w:rPr>
        <w:rFonts w:ascii="Wingdings" w:hAnsi="Wingdings"/>
      </w:rPr>
    </w:lvl>
    <w:lvl w:ilvl="6" w:tplc="77A07970">
      <w:start w:val="1"/>
      <w:numFmt w:val="bullet"/>
      <w:lvlText w:val=""/>
      <w:lvlJc w:val="left"/>
      <w:pPr>
        <w:ind w:left="5749" w:hanging="360"/>
      </w:pPr>
      <w:rPr>
        <w:rFonts w:ascii="Symbol" w:hAnsi="Symbol"/>
      </w:rPr>
    </w:lvl>
    <w:lvl w:ilvl="7" w:tplc="67C06315">
      <w:start w:val="1"/>
      <w:numFmt w:val="bullet"/>
      <w:lvlText w:val="o"/>
      <w:lvlJc w:val="left"/>
      <w:pPr>
        <w:ind w:left="6469" w:hanging="360"/>
      </w:pPr>
      <w:rPr>
        <w:rFonts w:ascii="Courier New" w:hAnsi="Courier New"/>
      </w:rPr>
    </w:lvl>
    <w:lvl w:ilvl="8" w:tplc="7CEC4481">
      <w:start w:val="1"/>
      <w:numFmt w:val="bullet"/>
      <w:lvlText w:val=""/>
      <w:lvlJc w:val="left"/>
      <w:pPr>
        <w:ind w:left="7189" w:hanging="360"/>
      </w:pPr>
      <w:rPr>
        <w:rFonts w:ascii="Wingdings" w:hAnsi="Wingdings"/>
      </w:rPr>
    </w:lvl>
  </w:abstractNum>
  <w:num w:numId="1">
    <w:abstractNumId w:val="34"/>
  </w:num>
  <w:num w:numId="2">
    <w:abstractNumId w:val="8"/>
  </w:num>
  <w:num w:numId="3">
    <w:abstractNumId w:val="40"/>
  </w:num>
  <w:num w:numId="4">
    <w:abstractNumId w:val="30"/>
  </w:num>
  <w:num w:numId="5">
    <w:abstractNumId w:val="17"/>
  </w:num>
  <w:num w:numId="6">
    <w:abstractNumId w:val="28"/>
  </w:num>
  <w:num w:numId="7">
    <w:abstractNumId w:val="26"/>
  </w:num>
  <w:num w:numId="8">
    <w:abstractNumId w:val="15"/>
  </w:num>
  <w:num w:numId="9">
    <w:abstractNumId w:val="22"/>
  </w:num>
  <w:num w:numId="10">
    <w:abstractNumId w:val="43"/>
  </w:num>
  <w:num w:numId="11">
    <w:abstractNumId w:val="9"/>
  </w:num>
  <w:num w:numId="12">
    <w:abstractNumId w:val="6"/>
  </w:num>
  <w:num w:numId="13">
    <w:abstractNumId w:val="18"/>
  </w:num>
  <w:num w:numId="14">
    <w:abstractNumId w:val="20"/>
  </w:num>
  <w:num w:numId="15">
    <w:abstractNumId w:val="2"/>
  </w:num>
  <w:num w:numId="16">
    <w:abstractNumId w:val="3"/>
  </w:num>
  <w:num w:numId="17">
    <w:abstractNumId w:val="4"/>
  </w:num>
  <w:num w:numId="18">
    <w:abstractNumId w:val="24"/>
  </w:num>
  <w:num w:numId="19">
    <w:abstractNumId w:val="7"/>
  </w:num>
  <w:num w:numId="20">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2"/>
  </w:num>
  <w:num w:numId="23">
    <w:abstractNumId w:val="35"/>
  </w:num>
  <w:num w:numId="24">
    <w:abstractNumId w:val="12"/>
  </w:num>
  <w:num w:numId="25">
    <w:abstractNumId w:val="27"/>
  </w:num>
  <w:num w:numId="26">
    <w:abstractNumId w:val="37"/>
  </w:num>
  <w:num w:numId="27">
    <w:abstractNumId w:val="41"/>
  </w:num>
  <w:num w:numId="28">
    <w:abstractNumId w:val="42"/>
  </w:num>
  <w:num w:numId="29">
    <w:abstractNumId w:val="23"/>
  </w:num>
  <w:num w:numId="30">
    <w:abstractNumId w:val="11"/>
  </w:num>
  <w:num w:numId="31">
    <w:abstractNumId w:val="29"/>
  </w:num>
  <w:num w:numId="32">
    <w:abstractNumId w:val="5"/>
  </w:num>
  <w:num w:numId="33">
    <w:abstractNumId w:val="39"/>
  </w:num>
  <w:num w:numId="34">
    <w:abstractNumId w:val="10"/>
  </w:num>
  <w:num w:numId="35">
    <w:abstractNumId w:val="31"/>
  </w:num>
  <w:num w:numId="36">
    <w:abstractNumId w:val="19"/>
  </w:num>
  <w:num w:numId="37">
    <w:abstractNumId w:val="14"/>
  </w:num>
  <w:num w:numId="38">
    <w:abstractNumId w:val="21"/>
  </w:num>
  <w:num w:numId="39">
    <w:abstractNumId w:val="36"/>
  </w:num>
  <w:num w:numId="40">
    <w:abstractNumId w:val="25"/>
  </w:num>
  <w:num w:numId="41">
    <w:abstractNumId w:val="45"/>
  </w:num>
  <w:num w:numId="42">
    <w:abstractNumId w:val="44"/>
  </w:num>
  <w:num w:numId="43">
    <w:abstractNumId w:val="38"/>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0368AE"/>
    <w:rsid w:val="00001FF1"/>
    <w:rsid w:val="000368AE"/>
    <w:rsid w:val="0004316E"/>
    <w:rsid w:val="001E00AC"/>
    <w:rsid w:val="002123A8"/>
    <w:rsid w:val="00264BCF"/>
    <w:rsid w:val="002C04AD"/>
    <w:rsid w:val="00343B6C"/>
    <w:rsid w:val="003D328D"/>
    <w:rsid w:val="003E396C"/>
    <w:rsid w:val="00401CE9"/>
    <w:rsid w:val="00626F2A"/>
    <w:rsid w:val="00664381"/>
    <w:rsid w:val="006F0854"/>
    <w:rsid w:val="00741F16"/>
    <w:rsid w:val="007A2BF8"/>
    <w:rsid w:val="009741A7"/>
    <w:rsid w:val="009917AE"/>
    <w:rsid w:val="009A0DB8"/>
    <w:rsid w:val="00A04688"/>
    <w:rsid w:val="00A97131"/>
    <w:rsid w:val="00B20E26"/>
    <w:rsid w:val="00C0396D"/>
    <w:rsid w:val="00C425E9"/>
    <w:rsid w:val="00C5750D"/>
    <w:rsid w:val="00D44521"/>
    <w:rsid w:val="00DB36F6"/>
    <w:rsid w:val="00DC442E"/>
    <w:rsid w:val="00E433D5"/>
    <w:rsid w:val="00FB4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8AE"/>
    <w:pPr>
      <w:widowControl w:val="0"/>
    </w:pPr>
    <w:rPr>
      <w:rFonts w:ascii="Times New Roman" w:hAnsi="Times New Roman"/>
    </w:rPr>
  </w:style>
  <w:style w:type="paragraph" w:styleId="1">
    <w:name w:val="heading 1"/>
    <w:basedOn w:val="a"/>
    <w:next w:val="a"/>
    <w:link w:val="10"/>
    <w:qFormat/>
    <w:rsid w:val="000368AE"/>
    <w:pPr>
      <w:keepNext/>
      <w:keepLines/>
      <w:widowControl/>
      <w:spacing w:before="480" w:line="276" w:lineRule="auto"/>
      <w:outlineLvl w:val="0"/>
    </w:pPr>
    <w:rPr>
      <w:rFonts w:ascii="Cambria" w:hAnsi="Cambria"/>
      <w:b/>
      <w:color w:val="365F91"/>
      <w:sz w:val="28"/>
    </w:rPr>
  </w:style>
  <w:style w:type="paragraph" w:styleId="2">
    <w:name w:val="heading 2"/>
    <w:basedOn w:val="a"/>
    <w:next w:val="a"/>
    <w:link w:val="20"/>
    <w:qFormat/>
    <w:rsid w:val="000368AE"/>
    <w:pPr>
      <w:keepNext/>
      <w:keepLines/>
      <w:widowControl/>
      <w:spacing w:before="200" w:line="276" w:lineRule="auto"/>
      <w:outlineLvl w:val="1"/>
    </w:pPr>
    <w:rPr>
      <w:rFonts w:ascii="Cambria" w:hAnsi="Cambria"/>
      <w:b/>
      <w:color w:val="4F81BD"/>
      <w:sz w:val="26"/>
    </w:rPr>
  </w:style>
  <w:style w:type="paragraph" w:styleId="3">
    <w:name w:val="heading 3"/>
    <w:basedOn w:val="a"/>
    <w:link w:val="30"/>
    <w:qFormat/>
    <w:rsid w:val="000368AE"/>
    <w:pPr>
      <w:widowControl/>
      <w:spacing w:before="100" w:beforeAutospacing="1" w:after="100" w:afterAutospacing="1"/>
      <w:outlineLvl w:val="2"/>
    </w:pPr>
    <w:rPr>
      <w:b/>
      <w:sz w:val="27"/>
    </w:rPr>
  </w:style>
  <w:style w:type="paragraph" w:styleId="4">
    <w:name w:val="heading 4"/>
    <w:basedOn w:val="a"/>
    <w:link w:val="40"/>
    <w:qFormat/>
    <w:rsid w:val="000368AE"/>
    <w:pPr>
      <w:widowControl/>
      <w:spacing w:before="100" w:beforeAutospacing="1" w:after="100" w:afterAutospacing="1"/>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0368AE"/>
    <w:rPr>
      <w:rFonts w:ascii="Arial Unicode MS" w:hAnsi="Arial Unicode MS"/>
      <w:color w:val="000000"/>
      <w:sz w:val="24"/>
    </w:rPr>
  </w:style>
  <w:style w:type="paragraph" w:styleId="a3">
    <w:name w:val="No Spacing"/>
    <w:qFormat/>
    <w:rsid w:val="000368AE"/>
    <w:rPr>
      <w:sz w:val="22"/>
    </w:rPr>
  </w:style>
  <w:style w:type="paragraph" w:customStyle="1" w:styleId="Default">
    <w:name w:val="Default"/>
    <w:rsid w:val="000368AE"/>
    <w:rPr>
      <w:rFonts w:ascii="Times New Roman" w:hAnsi="Times New Roman"/>
      <w:color w:val="000000"/>
      <w:sz w:val="24"/>
    </w:rPr>
  </w:style>
  <w:style w:type="paragraph" w:customStyle="1" w:styleId="ConsPlusNormal">
    <w:name w:val="ConsPlusNormal"/>
    <w:rsid w:val="000368AE"/>
    <w:pPr>
      <w:widowControl w:val="0"/>
    </w:pPr>
    <w:rPr>
      <w:rFonts w:ascii="Arial" w:hAnsi="Arial"/>
    </w:rPr>
  </w:style>
  <w:style w:type="paragraph" w:customStyle="1" w:styleId="FR2">
    <w:name w:val="FR2"/>
    <w:rsid w:val="000368AE"/>
    <w:pPr>
      <w:widowControl w:val="0"/>
      <w:jc w:val="center"/>
    </w:pPr>
    <w:rPr>
      <w:rFonts w:ascii="Times New Roman" w:hAnsi="Times New Roman"/>
      <w:b/>
      <w:sz w:val="32"/>
    </w:rPr>
  </w:style>
  <w:style w:type="paragraph" w:styleId="a4">
    <w:name w:val="List Paragraph"/>
    <w:basedOn w:val="a"/>
    <w:link w:val="a5"/>
    <w:uiPriority w:val="1"/>
    <w:qFormat/>
    <w:rsid w:val="000368AE"/>
    <w:pPr>
      <w:ind w:left="720"/>
      <w:contextualSpacing/>
    </w:pPr>
  </w:style>
  <w:style w:type="paragraph" w:styleId="a6">
    <w:name w:val="Plain Text"/>
    <w:basedOn w:val="a"/>
    <w:link w:val="a7"/>
    <w:uiPriority w:val="99"/>
    <w:rsid w:val="000368AE"/>
    <w:pPr>
      <w:widowControl/>
    </w:pPr>
    <w:rPr>
      <w:rFonts w:ascii="Courier New" w:hAnsi="Courier New"/>
    </w:rPr>
  </w:style>
  <w:style w:type="paragraph" w:customStyle="1" w:styleId="31">
    <w:name w:val="Основной текст (3)"/>
    <w:basedOn w:val="a"/>
    <w:link w:val="32"/>
    <w:rsid w:val="000368AE"/>
    <w:pPr>
      <w:widowControl/>
      <w:shd w:val="clear" w:color="auto" w:fill="FFFFFF"/>
      <w:spacing w:before="240" w:line="233" w:lineRule="exact"/>
      <w:jc w:val="both"/>
    </w:pPr>
    <w:rPr>
      <w:rFonts w:ascii="Bookman Old Style" w:hAnsi="Bookman Old Style"/>
      <w:sz w:val="21"/>
    </w:rPr>
  </w:style>
  <w:style w:type="paragraph" w:customStyle="1" w:styleId="5">
    <w:name w:val="Основной текст (5)"/>
    <w:basedOn w:val="a"/>
    <w:link w:val="50"/>
    <w:rsid w:val="000368AE"/>
    <w:pPr>
      <w:widowControl/>
      <w:shd w:val="clear" w:color="auto" w:fill="FFFFFF"/>
      <w:spacing w:before="240" w:after="120" w:line="278" w:lineRule="exact"/>
      <w:ind w:hanging="1100"/>
      <w:jc w:val="center"/>
    </w:pPr>
    <w:rPr>
      <w:rFonts w:ascii="Bookman Old Style" w:hAnsi="Bookman Old Style"/>
    </w:rPr>
  </w:style>
  <w:style w:type="paragraph" w:customStyle="1" w:styleId="12">
    <w:name w:val="Заголовок №1"/>
    <w:basedOn w:val="a"/>
    <w:link w:val="13"/>
    <w:rsid w:val="000368AE"/>
    <w:pPr>
      <w:widowControl/>
      <w:shd w:val="clear" w:color="auto" w:fill="FFFFFF"/>
      <w:spacing w:after="240" w:line="0" w:lineRule="atLeast"/>
      <w:outlineLvl w:val="0"/>
    </w:pPr>
    <w:rPr>
      <w:rFonts w:ascii="Tahoma" w:hAnsi="Tahoma"/>
      <w:sz w:val="31"/>
    </w:rPr>
  </w:style>
  <w:style w:type="paragraph" w:customStyle="1" w:styleId="22">
    <w:name w:val="Заголовок №2 (2)"/>
    <w:basedOn w:val="a"/>
    <w:link w:val="220"/>
    <w:rsid w:val="000368AE"/>
    <w:pPr>
      <w:widowControl/>
      <w:shd w:val="clear" w:color="auto" w:fill="FFFFFF"/>
      <w:spacing w:after="180" w:line="0" w:lineRule="atLeast"/>
      <w:jc w:val="center"/>
      <w:outlineLvl w:val="1"/>
    </w:pPr>
    <w:rPr>
      <w:rFonts w:ascii="Microsoft Sans Serif" w:hAnsi="Microsoft Sans Serif"/>
      <w:sz w:val="31"/>
    </w:rPr>
  </w:style>
  <w:style w:type="paragraph" w:customStyle="1" w:styleId="9">
    <w:name w:val="Основной текст (9)"/>
    <w:basedOn w:val="a"/>
    <w:link w:val="90"/>
    <w:rsid w:val="000368AE"/>
    <w:pPr>
      <w:widowControl/>
      <w:shd w:val="clear" w:color="auto" w:fill="FFFFFF"/>
      <w:spacing w:before="180" w:after="180" w:line="420" w:lineRule="exact"/>
      <w:jc w:val="center"/>
    </w:pPr>
    <w:rPr>
      <w:rFonts w:ascii="Microsoft Sans Serif" w:hAnsi="Microsoft Sans Serif"/>
      <w:sz w:val="24"/>
    </w:rPr>
  </w:style>
  <w:style w:type="paragraph" w:customStyle="1" w:styleId="7">
    <w:name w:val="Основной текст (7)"/>
    <w:basedOn w:val="a"/>
    <w:link w:val="70"/>
    <w:rsid w:val="000368AE"/>
    <w:pPr>
      <w:widowControl/>
      <w:shd w:val="clear" w:color="auto" w:fill="FFFFFF"/>
      <w:spacing w:line="240" w:lineRule="exact"/>
      <w:jc w:val="center"/>
    </w:pPr>
    <w:rPr>
      <w:rFonts w:ascii="Microsoft Sans Serif" w:hAnsi="Microsoft Sans Serif"/>
      <w:sz w:val="23"/>
    </w:rPr>
  </w:style>
  <w:style w:type="paragraph" w:customStyle="1" w:styleId="8">
    <w:name w:val="Основной текст (8)"/>
    <w:basedOn w:val="a"/>
    <w:link w:val="80"/>
    <w:rsid w:val="000368AE"/>
    <w:pPr>
      <w:widowControl/>
      <w:shd w:val="clear" w:color="auto" w:fill="FFFFFF"/>
      <w:spacing w:line="0" w:lineRule="atLeast"/>
    </w:pPr>
    <w:rPr>
      <w:rFonts w:ascii="Microsoft Sans Serif" w:hAnsi="Microsoft Sans Serif"/>
      <w:sz w:val="23"/>
    </w:rPr>
  </w:style>
  <w:style w:type="paragraph" w:styleId="a8">
    <w:name w:val="footnote text"/>
    <w:basedOn w:val="a"/>
    <w:link w:val="a9"/>
    <w:rsid w:val="000368AE"/>
    <w:pPr>
      <w:widowControl/>
    </w:pPr>
  </w:style>
  <w:style w:type="paragraph" w:styleId="aa">
    <w:name w:val="Body Text"/>
    <w:basedOn w:val="a"/>
    <w:link w:val="ab"/>
    <w:rsid w:val="000368AE"/>
    <w:pPr>
      <w:widowControl/>
      <w:spacing w:after="120"/>
    </w:pPr>
    <w:rPr>
      <w:sz w:val="24"/>
    </w:rPr>
  </w:style>
  <w:style w:type="paragraph" w:styleId="ac">
    <w:name w:val="Normal (Web)"/>
    <w:basedOn w:val="a"/>
    <w:rsid w:val="000368AE"/>
    <w:pPr>
      <w:widowControl/>
      <w:spacing w:before="100" w:beforeAutospacing="1" w:after="100" w:afterAutospacing="1"/>
    </w:pPr>
    <w:rPr>
      <w:sz w:val="24"/>
    </w:rPr>
  </w:style>
  <w:style w:type="paragraph" w:styleId="ad">
    <w:name w:val="header"/>
    <w:basedOn w:val="a"/>
    <w:link w:val="ae"/>
    <w:rsid w:val="000368AE"/>
    <w:pPr>
      <w:widowControl/>
      <w:tabs>
        <w:tab w:val="center" w:pos="4677"/>
        <w:tab w:val="right" w:pos="9355"/>
      </w:tabs>
      <w:spacing w:after="200" w:line="276" w:lineRule="auto"/>
    </w:pPr>
    <w:rPr>
      <w:rFonts w:ascii="Calibri" w:hAnsi="Calibri"/>
    </w:rPr>
  </w:style>
  <w:style w:type="paragraph" w:styleId="af">
    <w:name w:val="footer"/>
    <w:basedOn w:val="a"/>
    <w:link w:val="af0"/>
    <w:rsid w:val="000368AE"/>
    <w:pPr>
      <w:widowControl/>
      <w:tabs>
        <w:tab w:val="center" w:pos="4677"/>
        <w:tab w:val="right" w:pos="9355"/>
      </w:tabs>
      <w:spacing w:after="200" w:line="276" w:lineRule="auto"/>
    </w:pPr>
    <w:rPr>
      <w:rFonts w:ascii="Calibri" w:hAnsi="Calibri"/>
    </w:rPr>
  </w:style>
  <w:style w:type="paragraph" w:customStyle="1" w:styleId="avtor">
    <w:name w:val="avtor"/>
    <w:basedOn w:val="a"/>
    <w:rsid w:val="000368AE"/>
    <w:pPr>
      <w:widowControl/>
      <w:spacing w:after="200" w:line="276" w:lineRule="auto"/>
    </w:pPr>
    <w:rPr>
      <w:rFonts w:ascii="Calibri" w:hAnsi="Calibri"/>
      <w:sz w:val="22"/>
    </w:rPr>
  </w:style>
  <w:style w:type="paragraph" w:customStyle="1" w:styleId="text">
    <w:name w:val="text"/>
    <w:basedOn w:val="a"/>
    <w:rsid w:val="000368AE"/>
    <w:pPr>
      <w:widowControl/>
      <w:spacing w:after="200" w:line="276" w:lineRule="auto"/>
    </w:pPr>
    <w:rPr>
      <w:rFonts w:ascii="Calibri" w:hAnsi="Calibri"/>
      <w:sz w:val="22"/>
    </w:rPr>
  </w:style>
  <w:style w:type="paragraph" w:customStyle="1" w:styleId="zagpr-3">
    <w:name w:val="zagpr-3"/>
    <w:basedOn w:val="a"/>
    <w:rsid w:val="000368AE"/>
    <w:pPr>
      <w:widowControl/>
      <w:spacing w:after="200" w:line="276" w:lineRule="auto"/>
    </w:pPr>
    <w:rPr>
      <w:rFonts w:ascii="Calibri" w:hAnsi="Calibri"/>
      <w:sz w:val="22"/>
    </w:rPr>
  </w:style>
  <w:style w:type="paragraph" w:customStyle="1" w:styleId="zagpr-1">
    <w:name w:val="zagpr-1"/>
    <w:basedOn w:val="a"/>
    <w:rsid w:val="000368AE"/>
    <w:pPr>
      <w:widowControl/>
      <w:spacing w:after="200" w:line="276" w:lineRule="auto"/>
    </w:pPr>
    <w:rPr>
      <w:rFonts w:ascii="Calibri" w:hAnsi="Calibri"/>
      <w:sz w:val="22"/>
    </w:rPr>
  </w:style>
  <w:style w:type="paragraph" w:styleId="21">
    <w:name w:val="Body Text Indent 2"/>
    <w:basedOn w:val="a"/>
    <w:link w:val="23"/>
    <w:rsid w:val="000368AE"/>
    <w:pPr>
      <w:widowControl/>
      <w:spacing w:after="120" w:line="480" w:lineRule="auto"/>
      <w:ind w:left="283"/>
    </w:pPr>
    <w:rPr>
      <w:rFonts w:ascii="Calibri" w:hAnsi="Calibri"/>
    </w:rPr>
  </w:style>
  <w:style w:type="paragraph" w:customStyle="1" w:styleId="24">
    <w:name w:val="Основной текст (2)"/>
    <w:basedOn w:val="a"/>
    <w:link w:val="25"/>
    <w:rsid w:val="000368AE"/>
    <w:pPr>
      <w:widowControl/>
      <w:shd w:val="clear" w:color="auto" w:fill="FFFFFF"/>
      <w:spacing w:before="180" w:line="211" w:lineRule="exact"/>
      <w:jc w:val="both"/>
    </w:pPr>
    <w:rPr>
      <w:rFonts w:ascii="Calibri" w:hAnsi="Calibri"/>
    </w:rPr>
  </w:style>
  <w:style w:type="paragraph" w:customStyle="1" w:styleId="33">
    <w:name w:val="Заголовок №3"/>
    <w:basedOn w:val="a"/>
    <w:link w:val="34"/>
    <w:rsid w:val="000368AE"/>
    <w:pPr>
      <w:widowControl/>
      <w:shd w:val="clear" w:color="auto" w:fill="FFFFFF"/>
      <w:spacing w:after="120" w:line="240" w:lineRule="atLeast"/>
      <w:outlineLvl w:val="2"/>
    </w:pPr>
    <w:rPr>
      <w:rFonts w:ascii="Calibri" w:hAnsi="Calibri"/>
    </w:rPr>
  </w:style>
  <w:style w:type="paragraph" w:customStyle="1" w:styleId="91">
    <w:name w:val="Основной текст9"/>
    <w:basedOn w:val="a"/>
    <w:link w:val="af1"/>
    <w:rsid w:val="000368AE"/>
    <w:pPr>
      <w:widowControl/>
      <w:shd w:val="clear" w:color="auto" w:fill="FFFFFF"/>
      <w:spacing w:line="230" w:lineRule="exact"/>
      <w:ind w:hanging="380"/>
    </w:pPr>
    <w:rPr>
      <w:rFonts w:ascii="Arial" w:hAnsi="Arial"/>
      <w:sz w:val="19"/>
      <w:shd w:val="clear" w:color="auto" w:fill="FFFFFF"/>
    </w:rPr>
  </w:style>
  <w:style w:type="paragraph" w:customStyle="1" w:styleId="14">
    <w:name w:val="Основной текст1"/>
    <w:basedOn w:val="a"/>
    <w:rsid w:val="000368AE"/>
    <w:pPr>
      <w:widowControl/>
      <w:shd w:val="clear" w:color="auto" w:fill="FFFFFF"/>
      <w:spacing w:before="120" w:line="0" w:lineRule="atLeast"/>
      <w:ind w:hanging="220"/>
    </w:pPr>
    <w:rPr>
      <w:sz w:val="23"/>
    </w:rPr>
  </w:style>
  <w:style w:type="paragraph" w:customStyle="1" w:styleId="Style2">
    <w:name w:val="Style2"/>
    <w:basedOn w:val="a"/>
    <w:rsid w:val="000368AE"/>
    <w:pPr>
      <w:spacing w:line="202" w:lineRule="exact"/>
      <w:jc w:val="center"/>
    </w:pPr>
    <w:rPr>
      <w:rFonts w:ascii="Arial" w:hAnsi="Arial"/>
      <w:sz w:val="24"/>
    </w:rPr>
  </w:style>
  <w:style w:type="paragraph" w:customStyle="1" w:styleId="Style3">
    <w:name w:val="Style3"/>
    <w:basedOn w:val="a"/>
    <w:rsid w:val="000368AE"/>
    <w:pPr>
      <w:spacing w:line="209" w:lineRule="exact"/>
    </w:pPr>
    <w:rPr>
      <w:rFonts w:ascii="Arial" w:hAnsi="Arial"/>
      <w:sz w:val="24"/>
    </w:rPr>
  </w:style>
  <w:style w:type="paragraph" w:customStyle="1" w:styleId="Style4">
    <w:name w:val="Style4"/>
    <w:basedOn w:val="a"/>
    <w:rsid w:val="000368AE"/>
    <w:pPr>
      <w:spacing w:line="204" w:lineRule="exact"/>
      <w:ind w:firstLine="72"/>
    </w:pPr>
    <w:rPr>
      <w:rFonts w:ascii="Arial" w:hAnsi="Arial"/>
      <w:sz w:val="24"/>
    </w:rPr>
  </w:style>
  <w:style w:type="paragraph" w:customStyle="1" w:styleId="Style6">
    <w:name w:val="Style6"/>
    <w:basedOn w:val="a"/>
    <w:rsid w:val="000368AE"/>
    <w:pPr>
      <w:spacing w:line="202" w:lineRule="exact"/>
      <w:ind w:firstLine="571"/>
    </w:pPr>
    <w:rPr>
      <w:rFonts w:ascii="Arial" w:hAnsi="Arial"/>
      <w:sz w:val="24"/>
    </w:rPr>
  </w:style>
  <w:style w:type="paragraph" w:customStyle="1" w:styleId="Style9">
    <w:name w:val="Style9"/>
    <w:basedOn w:val="a"/>
    <w:rsid w:val="000368AE"/>
    <w:rPr>
      <w:rFonts w:ascii="Arial" w:hAnsi="Arial"/>
      <w:sz w:val="24"/>
    </w:rPr>
  </w:style>
  <w:style w:type="paragraph" w:customStyle="1" w:styleId="Style1">
    <w:name w:val="Style1"/>
    <w:basedOn w:val="a"/>
    <w:rsid w:val="000368AE"/>
    <w:rPr>
      <w:rFonts w:ascii="Arial" w:hAnsi="Arial"/>
      <w:sz w:val="24"/>
    </w:rPr>
  </w:style>
  <w:style w:type="paragraph" w:customStyle="1" w:styleId="Style7">
    <w:name w:val="Style7"/>
    <w:basedOn w:val="a"/>
    <w:rsid w:val="000368AE"/>
    <w:rPr>
      <w:rFonts w:ascii="Arial" w:hAnsi="Arial"/>
      <w:sz w:val="24"/>
    </w:rPr>
  </w:style>
  <w:style w:type="paragraph" w:customStyle="1" w:styleId="Style14">
    <w:name w:val="Style14"/>
    <w:basedOn w:val="a"/>
    <w:rsid w:val="000368AE"/>
    <w:pPr>
      <w:spacing w:line="209" w:lineRule="exact"/>
    </w:pPr>
    <w:rPr>
      <w:rFonts w:ascii="Arial" w:hAnsi="Arial"/>
      <w:sz w:val="24"/>
    </w:rPr>
  </w:style>
  <w:style w:type="paragraph" w:customStyle="1" w:styleId="Style12">
    <w:name w:val="Style12"/>
    <w:basedOn w:val="a"/>
    <w:rsid w:val="000368AE"/>
    <w:pPr>
      <w:spacing w:line="209" w:lineRule="exact"/>
    </w:pPr>
    <w:rPr>
      <w:rFonts w:ascii="Arial" w:hAnsi="Arial"/>
      <w:sz w:val="24"/>
    </w:rPr>
  </w:style>
  <w:style w:type="paragraph" w:customStyle="1" w:styleId="Style8">
    <w:name w:val="Style8"/>
    <w:basedOn w:val="a"/>
    <w:rsid w:val="000368AE"/>
    <w:rPr>
      <w:rFonts w:ascii="Arial" w:hAnsi="Arial"/>
      <w:sz w:val="24"/>
    </w:rPr>
  </w:style>
  <w:style w:type="paragraph" w:customStyle="1" w:styleId="Style33">
    <w:name w:val="Style33"/>
    <w:basedOn w:val="a"/>
    <w:rsid w:val="000368AE"/>
    <w:pPr>
      <w:jc w:val="both"/>
    </w:pPr>
    <w:rPr>
      <w:rFonts w:ascii="Arial" w:hAnsi="Arial"/>
      <w:sz w:val="24"/>
    </w:rPr>
  </w:style>
  <w:style w:type="paragraph" w:customStyle="1" w:styleId="Style10">
    <w:name w:val="Style10"/>
    <w:basedOn w:val="a"/>
    <w:rsid w:val="000368AE"/>
    <w:rPr>
      <w:rFonts w:ascii="Arial" w:hAnsi="Arial"/>
      <w:sz w:val="24"/>
    </w:rPr>
  </w:style>
  <w:style w:type="paragraph" w:customStyle="1" w:styleId="Style15">
    <w:name w:val="Style15"/>
    <w:basedOn w:val="a"/>
    <w:rsid w:val="000368AE"/>
    <w:rPr>
      <w:rFonts w:ascii="Arial" w:hAnsi="Arial"/>
      <w:sz w:val="24"/>
    </w:rPr>
  </w:style>
  <w:style w:type="paragraph" w:customStyle="1" w:styleId="Style13">
    <w:name w:val="Style13"/>
    <w:basedOn w:val="a"/>
    <w:rsid w:val="000368AE"/>
    <w:pPr>
      <w:spacing w:line="210" w:lineRule="exact"/>
    </w:pPr>
    <w:rPr>
      <w:rFonts w:ascii="Arial" w:hAnsi="Arial"/>
      <w:sz w:val="24"/>
    </w:rPr>
  </w:style>
  <w:style w:type="paragraph" w:customStyle="1" w:styleId="Style17">
    <w:name w:val="Style17"/>
    <w:basedOn w:val="a"/>
    <w:rsid w:val="000368AE"/>
    <w:pPr>
      <w:spacing w:line="211" w:lineRule="exact"/>
      <w:jc w:val="both"/>
    </w:pPr>
    <w:rPr>
      <w:rFonts w:ascii="Arial" w:hAnsi="Arial"/>
      <w:sz w:val="24"/>
    </w:rPr>
  </w:style>
  <w:style w:type="paragraph" w:customStyle="1" w:styleId="Style19">
    <w:name w:val="Style19"/>
    <w:basedOn w:val="a"/>
    <w:rsid w:val="000368AE"/>
    <w:rPr>
      <w:rFonts w:ascii="Arial" w:hAnsi="Arial"/>
      <w:sz w:val="24"/>
    </w:rPr>
  </w:style>
  <w:style w:type="paragraph" w:customStyle="1" w:styleId="Style30">
    <w:name w:val="Style30"/>
    <w:basedOn w:val="a"/>
    <w:rsid w:val="000368AE"/>
    <w:pPr>
      <w:spacing w:line="213" w:lineRule="exact"/>
    </w:pPr>
    <w:rPr>
      <w:rFonts w:ascii="Arial" w:hAnsi="Arial"/>
      <w:sz w:val="24"/>
    </w:rPr>
  </w:style>
  <w:style w:type="paragraph" w:styleId="af2">
    <w:name w:val="Title"/>
    <w:basedOn w:val="a"/>
    <w:next w:val="a"/>
    <w:link w:val="af3"/>
    <w:qFormat/>
    <w:rsid w:val="000368AE"/>
    <w:pPr>
      <w:widowControl/>
      <w:pBdr>
        <w:bottom w:val="single" w:sz="8" w:space="0" w:color="4F81BD"/>
      </w:pBdr>
      <w:spacing w:after="300"/>
      <w:contextualSpacing/>
    </w:pPr>
    <w:rPr>
      <w:rFonts w:ascii="Cambria" w:hAnsi="Cambria"/>
      <w:color w:val="17365D"/>
      <w:sz w:val="52"/>
    </w:rPr>
  </w:style>
  <w:style w:type="paragraph" w:styleId="35">
    <w:name w:val="Body Text 3"/>
    <w:basedOn w:val="a"/>
    <w:link w:val="36"/>
    <w:rsid w:val="000368AE"/>
    <w:pPr>
      <w:widowControl/>
      <w:spacing w:after="120"/>
    </w:pPr>
    <w:rPr>
      <w:rFonts w:ascii="Calibri" w:hAnsi="Calibri"/>
      <w:sz w:val="16"/>
    </w:rPr>
  </w:style>
  <w:style w:type="paragraph" w:customStyle="1" w:styleId="dash041e005f0431005f044b005f0447005f043d005f044b005f0439">
    <w:name w:val="dash041e_005f0431_005f044b_005f0447_005f043d_005f044b_005f0439"/>
    <w:basedOn w:val="a"/>
    <w:rsid w:val="000368AE"/>
    <w:pPr>
      <w:widowControl/>
    </w:pPr>
    <w:rPr>
      <w:sz w:val="24"/>
    </w:rPr>
  </w:style>
  <w:style w:type="paragraph" w:customStyle="1" w:styleId="310">
    <w:name w:val="Основной текст (3)1"/>
    <w:basedOn w:val="a"/>
    <w:uiPriority w:val="99"/>
    <w:rsid w:val="000368AE"/>
    <w:pPr>
      <w:shd w:val="clear" w:color="auto" w:fill="FFFFFF"/>
      <w:spacing w:after="360" w:line="240" w:lineRule="atLeast"/>
      <w:jc w:val="right"/>
    </w:pPr>
    <w:rPr>
      <w:b/>
      <w:color w:val="000000"/>
      <w:sz w:val="24"/>
    </w:rPr>
  </w:style>
  <w:style w:type="paragraph" w:customStyle="1" w:styleId="26">
    <w:name w:val="Заголовок №2"/>
    <w:basedOn w:val="a"/>
    <w:link w:val="27"/>
    <w:rsid w:val="000368AE"/>
    <w:pPr>
      <w:shd w:val="clear" w:color="auto" w:fill="FFFFFF"/>
      <w:spacing w:after="360" w:line="0" w:lineRule="atLeast"/>
      <w:jc w:val="center"/>
      <w:outlineLvl w:val="1"/>
    </w:pPr>
    <w:rPr>
      <w:b/>
      <w:sz w:val="28"/>
    </w:rPr>
  </w:style>
  <w:style w:type="paragraph" w:customStyle="1" w:styleId="af4">
    <w:name w:val="Подпись к таблице"/>
    <w:basedOn w:val="a"/>
    <w:link w:val="af5"/>
    <w:rsid w:val="000368AE"/>
    <w:pPr>
      <w:shd w:val="clear" w:color="auto" w:fill="FFFFFF"/>
      <w:spacing w:line="0" w:lineRule="atLeast"/>
    </w:pPr>
    <w:rPr>
      <w:b/>
    </w:rPr>
  </w:style>
  <w:style w:type="paragraph" w:customStyle="1" w:styleId="af6">
    <w:name w:val="Оглавление"/>
    <w:basedOn w:val="a"/>
    <w:link w:val="af7"/>
    <w:rsid w:val="000368AE"/>
    <w:pPr>
      <w:shd w:val="clear" w:color="auto" w:fill="FFFFFF"/>
      <w:spacing w:line="274" w:lineRule="exact"/>
      <w:ind w:hanging="340"/>
      <w:jc w:val="both"/>
    </w:pPr>
  </w:style>
  <w:style w:type="paragraph" w:customStyle="1" w:styleId="28">
    <w:name w:val="стиль2"/>
    <w:basedOn w:val="a"/>
    <w:rsid w:val="000368AE"/>
    <w:pPr>
      <w:widowControl/>
      <w:suppressAutoHyphens/>
      <w:spacing w:before="280" w:after="280"/>
    </w:pPr>
    <w:rPr>
      <w:rFonts w:ascii="Tahoma" w:hAnsi="Tahoma"/>
    </w:rPr>
  </w:style>
  <w:style w:type="paragraph" w:customStyle="1" w:styleId="68">
    <w:name w:val="Основной текст68"/>
    <w:basedOn w:val="a"/>
    <w:rsid w:val="000368AE"/>
    <w:pPr>
      <w:widowControl/>
      <w:shd w:val="clear" w:color="auto" w:fill="FFFFFF"/>
      <w:spacing w:after="780" w:line="211" w:lineRule="exact"/>
      <w:jc w:val="right"/>
    </w:pPr>
    <w:rPr>
      <w:rFonts w:ascii="Calibri" w:hAnsi="Calibri"/>
      <w:sz w:val="22"/>
      <w:shd w:val="clear" w:color="auto" w:fill="FFFFFF"/>
    </w:rPr>
  </w:style>
  <w:style w:type="paragraph" w:customStyle="1" w:styleId="41">
    <w:name w:val="Основной текст (4)1"/>
    <w:basedOn w:val="a"/>
    <w:link w:val="42"/>
    <w:rsid w:val="000368AE"/>
    <w:pPr>
      <w:shd w:val="clear" w:color="auto" w:fill="FFFFFF"/>
      <w:spacing w:before="360" w:line="322" w:lineRule="exact"/>
    </w:pPr>
    <w:rPr>
      <w:b/>
      <w:sz w:val="28"/>
    </w:rPr>
  </w:style>
  <w:style w:type="paragraph" w:customStyle="1" w:styleId="110">
    <w:name w:val="Заголовок №11"/>
    <w:basedOn w:val="a"/>
    <w:rsid w:val="000368AE"/>
    <w:pPr>
      <w:shd w:val="clear" w:color="auto" w:fill="FFFFFF"/>
      <w:spacing w:after="180" w:line="240" w:lineRule="atLeast"/>
      <w:jc w:val="center"/>
      <w:outlineLvl w:val="0"/>
    </w:pPr>
    <w:rPr>
      <w:b/>
      <w:color w:val="000000"/>
      <w:sz w:val="48"/>
    </w:rPr>
  </w:style>
  <w:style w:type="paragraph" w:customStyle="1" w:styleId="51">
    <w:name w:val="Основной текст (5)1"/>
    <w:basedOn w:val="a"/>
    <w:rsid w:val="000368AE"/>
    <w:pPr>
      <w:shd w:val="clear" w:color="auto" w:fill="FFFFFF"/>
      <w:spacing w:before="180" w:after="180" w:line="240" w:lineRule="atLeast"/>
      <w:jc w:val="center"/>
    </w:pPr>
    <w:rPr>
      <w:b/>
      <w:color w:val="000000"/>
      <w:sz w:val="40"/>
    </w:rPr>
  </w:style>
  <w:style w:type="paragraph" w:customStyle="1" w:styleId="210">
    <w:name w:val="Основной текст (2)1"/>
    <w:basedOn w:val="a"/>
    <w:uiPriority w:val="99"/>
    <w:rsid w:val="000368AE"/>
    <w:pPr>
      <w:shd w:val="clear" w:color="auto" w:fill="FFFFFF"/>
      <w:spacing w:before="1620" w:line="278" w:lineRule="exact"/>
      <w:ind w:hanging="360"/>
      <w:jc w:val="both"/>
    </w:pPr>
    <w:rPr>
      <w:color w:val="000000"/>
      <w:sz w:val="24"/>
    </w:rPr>
  </w:style>
  <w:style w:type="paragraph" w:customStyle="1" w:styleId="311">
    <w:name w:val="Заголовок №31"/>
    <w:basedOn w:val="a"/>
    <w:rsid w:val="000368AE"/>
    <w:pPr>
      <w:shd w:val="clear" w:color="auto" w:fill="FFFFFF"/>
      <w:spacing w:before="60" w:after="300" w:line="240" w:lineRule="atLeast"/>
      <w:jc w:val="both"/>
      <w:outlineLvl w:val="2"/>
    </w:pPr>
    <w:rPr>
      <w:b/>
      <w:color w:val="000000"/>
      <w:sz w:val="24"/>
    </w:rPr>
  </w:style>
  <w:style w:type="paragraph" w:customStyle="1" w:styleId="61">
    <w:name w:val="Основной текст (6)1"/>
    <w:basedOn w:val="a"/>
    <w:link w:val="6"/>
    <w:rsid w:val="000368AE"/>
    <w:pPr>
      <w:shd w:val="clear" w:color="auto" w:fill="FFFFFF"/>
      <w:spacing w:line="278" w:lineRule="exact"/>
      <w:jc w:val="both"/>
    </w:pPr>
    <w:rPr>
      <w:i/>
    </w:rPr>
  </w:style>
  <w:style w:type="paragraph" w:customStyle="1" w:styleId="15">
    <w:name w:val="Колонтитул1"/>
    <w:basedOn w:val="a"/>
    <w:link w:val="af8"/>
    <w:rsid w:val="000368AE"/>
    <w:pPr>
      <w:shd w:val="clear" w:color="auto" w:fill="FFFFFF"/>
      <w:spacing w:line="240" w:lineRule="atLeast"/>
    </w:pPr>
    <w:rPr>
      <w:b/>
      <w:i/>
      <w:sz w:val="22"/>
    </w:rPr>
  </w:style>
  <w:style w:type="character" w:customStyle="1" w:styleId="16">
    <w:name w:val="Номер строки1"/>
    <w:basedOn w:val="a0"/>
    <w:semiHidden/>
    <w:rsid w:val="000368AE"/>
  </w:style>
  <w:style w:type="character" w:styleId="af9">
    <w:name w:val="Hyperlink"/>
    <w:rsid w:val="000368AE"/>
    <w:rPr>
      <w:color w:val="000000"/>
      <w:u w:val="single"/>
    </w:rPr>
  </w:style>
  <w:style w:type="character" w:customStyle="1" w:styleId="a7">
    <w:name w:val="Текст Знак"/>
    <w:link w:val="a6"/>
    <w:uiPriority w:val="99"/>
    <w:rsid w:val="000368AE"/>
    <w:rPr>
      <w:rFonts w:ascii="Courier New" w:hAnsi="Courier New"/>
    </w:rPr>
  </w:style>
  <w:style w:type="character" w:customStyle="1" w:styleId="dash041e005f0431005f044b005f0447005f043d005f044b005f0439005f005fchar1char1">
    <w:name w:val="dash041e_005f0431_005f044b_005f0447_005f043d_005f044b_005f0439_005f_005fchar1__char1"/>
    <w:rsid w:val="000368AE"/>
    <w:rPr>
      <w:rFonts w:ascii="Times New Roman" w:hAnsi="Times New Roman"/>
      <w:strike w:val="0"/>
      <w:sz w:val="24"/>
      <w:u w:val="none"/>
    </w:rPr>
  </w:style>
  <w:style w:type="character" w:customStyle="1" w:styleId="150">
    <w:name w:val="Основной текст + Полужирный15"/>
    <w:rsid w:val="000368AE"/>
    <w:rPr>
      <w:rFonts w:ascii="Times New Roman" w:hAnsi="Times New Roman"/>
      <w:b/>
      <w:sz w:val="22"/>
    </w:rPr>
  </w:style>
  <w:style w:type="character" w:customStyle="1" w:styleId="a5">
    <w:name w:val="Абзац списка Знак"/>
    <w:link w:val="a4"/>
    <w:qFormat/>
    <w:rsid w:val="000368AE"/>
  </w:style>
  <w:style w:type="character" w:customStyle="1" w:styleId="32">
    <w:name w:val="Основной текст (3)_"/>
    <w:link w:val="31"/>
    <w:uiPriority w:val="99"/>
    <w:rsid w:val="000368AE"/>
    <w:rPr>
      <w:rFonts w:ascii="Bookman Old Style" w:hAnsi="Bookman Old Style"/>
      <w:sz w:val="21"/>
    </w:rPr>
  </w:style>
  <w:style w:type="character" w:customStyle="1" w:styleId="50">
    <w:name w:val="Основной текст (5)_"/>
    <w:link w:val="5"/>
    <w:rsid w:val="000368AE"/>
    <w:rPr>
      <w:rFonts w:ascii="Bookman Old Style" w:hAnsi="Bookman Old Style"/>
    </w:rPr>
  </w:style>
  <w:style w:type="character" w:customStyle="1" w:styleId="13">
    <w:name w:val="Заголовок №1_"/>
    <w:link w:val="12"/>
    <w:rsid w:val="000368AE"/>
    <w:rPr>
      <w:rFonts w:ascii="Tahoma" w:hAnsi="Tahoma"/>
      <w:sz w:val="31"/>
    </w:rPr>
  </w:style>
  <w:style w:type="character" w:customStyle="1" w:styleId="220">
    <w:name w:val="Заголовок №2 (2)_"/>
    <w:link w:val="22"/>
    <w:rsid w:val="000368AE"/>
    <w:rPr>
      <w:rFonts w:ascii="Microsoft Sans Serif" w:hAnsi="Microsoft Sans Serif"/>
      <w:sz w:val="31"/>
    </w:rPr>
  </w:style>
  <w:style w:type="character" w:customStyle="1" w:styleId="90">
    <w:name w:val="Основной текст (9)_"/>
    <w:link w:val="9"/>
    <w:rsid w:val="000368AE"/>
    <w:rPr>
      <w:rFonts w:ascii="Microsoft Sans Serif" w:hAnsi="Microsoft Sans Serif"/>
      <w:sz w:val="24"/>
    </w:rPr>
  </w:style>
  <w:style w:type="character" w:customStyle="1" w:styleId="9115pt0pt">
    <w:name w:val="Основной текст (9) + 11;5 pt;Не курсив;Интервал 0 pt"/>
    <w:rsid w:val="000368AE"/>
    <w:rPr>
      <w:rFonts w:ascii="Microsoft Sans Serif" w:hAnsi="Microsoft Sans Serif"/>
      <w:i/>
      <w:sz w:val="23"/>
      <w:shd w:val="clear" w:color="auto" w:fill="FFFFFF"/>
    </w:rPr>
  </w:style>
  <w:style w:type="character" w:customStyle="1" w:styleId="70">
    <w:name w:val="Основной текст (7)_"/>
    <w:link w:val="7"/>
    <w:rsid w:val="000368AE"/>
    <w:rPr>
      <w:rFonts w:ascii="Microsoft Sans Serif" w:hAnsi="Microsoft Sans Serif"/>
      <w:sz w:val="23"/>
    </w:rPr>
  </w:style>
  <w:style w:type="character" w:customStyle="1" w:styleId="80">
    <w:name w:val="Основной текст (8)_"/>
    <w:link w:val="8"/>
    <w:rsid w:val="000368AE"/>
    <w:rPr>
      <w:rFonts w:ascii="Microsoft Sans Serif" w:hAnsi="Microsoft Sans Serif"/>
      <w:sz w:val="23"/>
    </w:rPr>
  </w:style>
  <w:style w:type="character" w:customStyle="1" w:styleId="a9">
    <w:name w:val="Текст сноски Знак"/>
    <w:link w:val="a8"/>
    <w:rsid w:val="000368AE"/>
  </w:style>
  <w:style w:type="character" w:customStyle="1" w:styleId="ab">
    <w:name w:val="Основной текст Знак"/>
    <w:link w:val="aa"/>
    <w:rsid w:val="000368AE"/>
    <w:rPr>
      <w:sz w:val="24"/>
    </w:rPr>
  </w:style>
  <w:style w:type="character" w:customStyle="1" w:styleId="30">
    <w:name w:val="Заголовок 3 Знак"/>
    <w:link w:val="3"/>
    <w:rsid w:val="000368AE"/>
    <w:rPr>
      <w:b/>
      <w:sz w:val="27"/>
    </w:rPr>
  </w:style>
  <w:style w:type="character" w:customStyle="1" w:styleId="40">
    <w:name w:val="Заголовок 4 Знак"/>
    <w:link w:val="4"/>
    <w:rsid w:val="000368AE"/>
    <w:rPr>
      <w:b/>
      <w:sz w:val="24"/>
    </w:rPr>
  </w:style>
  <w:style w:type="character" w:customStyle="1" w:styleId="ae">
    <w:name w:val="Верхний колонтитул Знак"/>
    <w:link w:val="ad"/>
    <w:rsid w:val="000368AE"/>
    <w:rPr>
      <w:rFonts w:ascii="Calibri" w:hAnsi="Calibri"/>
    </w:rPr>
  </w:style>
  <w:style w:type="character" w:customStyle="1" w:styleId="af0">
    <w:name w:val="Нижний колонтитул Знак"/>
    <w:link w:val="af"/>
    <w:rsid w:val="000368AE"/>
    <w:rPr>
      <w:rFonts w:ascii="Calibri" w:hAnsi="Calibri"/>
    </w:rPr>
  </w:style>
  <w:style w:type="character" w:customStyle="1" w:styleId="Text0">
    <w:name w:val="Text"/>
    <w:rsid w:val="000368AE"/>
    <w:rPr>
      <w:rFonts w:ascii="SchoolBookC" w:hAnsi="SchoolBookC"/>
      <w:color w:val="000000"/>
      <w:sz w:val="22"/>
      <w:u w:val="none"/>
      <w:vertAlign w:val="baseline"/>
    </w:rPr>
  </w:style>
  <w:style w:type="character" w:styleId="afa">
    <w:name w:val="footnote reference"/>
    <w:rsid w:val="000368AE"/>
    <w:rPr>
      <w:vertAlign w:val="superscript"/>
    </w:rPr>
  </w:style>
  <w:style w:type="character" w:customStyle="1" w:styleId="23">
    <w:name w:val="Основной текст с отступом 2 Знак"/>
    <w:link w:val="21"/>
    <w:rsid w:val="000368AE"/>
    <w:rPr>
      <w:rFonts w:ascii="Calibri" w:hAnsi="Calibri"/>
    </w:rPr>
  </w:style>
  <w:style w:type="character" w:customStyle="1" w:styleId="25">
    <w:name w:val="Основной текст (2)_"/>
    <w:link w:val="24"/>
    <w:uiPriority w:val="99"/>
    <w:rsid w:val="000368AE"/>
    <w:rPr>
      <w:rFonts w:ascii="Calibri" w:hAnsi="Calibri"/>
    </w:rPr>
  </w:style>
  <w:style w:type="character" w:customStyle="1" w:styleId="34">
    <w:name w:val="Заголовок №3_"/>
    <w:link w:val="33"/>
    <w:rsid w:val="000368AE"/>
    <w:rPr>
      <w:rFonts w:ascii="Calibri" w:hAnsi="Calibri"/>
    </w:rPr>
  </w:style>
  <w:style w:type="character" w:customStyle="1" w:styleId="af1">
    <w:name w:val="Основной текст_"/>
    <w:link w:val="91"/>
    <w:rsid w:val="000368AE"/>
    <w:rPr>
      <w:rFonts w:ascii="Arial" w:hAnsi="Arial"/>
      <w:sz w:val="19"/>
      <w:shd w:val="clear" w:color="auto" w:fill="FFFFFF"/>
    </w:rPr>
  </w:style>
  <w:style w:type="character" w:customStyle="1" w:styleId="FontStyle37">
    <w:name w:val="Font Style37"/>
    <w:rsid w:val="000368AE"/>
    <w:rPr>
      <w:rFonts w:ascii="Times New Roman" w:hAnsi="Times New Roman"/>
      <w:color w:val="000000"/>
      <w:sz w:val="20"/>
    </w:rPr>
  </w:style>
  <w:style w:type="character" w:customStyle="1" w:styleId="FontStyle47">
    <w:name w:val="Font Style47"/>
    <w:rsid w:val="000368AE"/>
    <w:rPr>
      <w:rFonts w:ascii="Times New Roman" w:hAnsi="Times New Roman"/>
      <w:color w:val="000000"/>
      <w:sz w:val="18"/>
    </w:rPr>
  </w:style>
  <w:style w:type="character" w:customStyle="1" w:styleId="FontStyle45">
    <w:name w:val="Font Style45"/>
    <w:rsid w:val="000368AE"/>
    <w:rPr>
      <w:rFonts w:ascii="Times New Roman" w:hAnsi="Times New Roman"/>
      <w:b/>
      <w:i/>
      <w:color w:val="000000"/>
      <w:sz w:val="18"/>
    </w:rPr>
  </w:style>
  <w:style w:type="character" w:customStyle="1" w:styleId="FontStyle39">
    <w:name w:val="Font Style39"/>
    <w:rsid w:val="000368AE"/>
    <w:rPr>
      <w:rFonts w:ascii="Times New Roman" w:hAnsi="Times New Roman"/>
      <w:i/>
      <w:color w:val="000000"/>
      <w:sz w:val="18"/>
    </w:rPr>
  </w:style>
  <w:style w:type="character" w:customStyle="1" w:styleId="FontStyle57">
    <w:name w:val="Font Style57"/>
    <w:rsid w:val="000368AE"/>
    <w:rPr>
      <w:rFonts w:ascii="Times New Roman" w:hAnsi="Times New Roman"/>
      <w:color w:val="000000"/>
      <w:sz w:val="18"/>
    </w:rPr>
  </w:style>
  <w:style w:type="character" w:customStyle="1" w:styleId="FontStyle58">
    <w:name w:val="Font Style58"/>
    <w:rsid w:val="000368AE"/>
    <w:rPr>
      <w:rFonts w:ascii="Times New Roman" w:hAnsi="Times New Roman"/>
      <w:b/>
      <w:i/>
      <w:color w:val="000000"/>
      <w:sz w:val="18"/>
    </w:rPr>
  </w:style>
  <w:style w:type="character" w:customStyle="1" w:styleId="FontStyle53">
    <w:name w:val="Font Style53"/>
    <w:rsid w:val="000368AE"/>
    <w:rPr>
      <w:rFonts w:ascii="Times New Roman" w:hAnsi="Times New Roman"/>
      <w:i/>
      <w:color w:val="000000"/>
      <w:sz w:val="18"/>
    </w:rPr>
  </w:style>
  <w:style w:type="character" w:customStyle="1" w:styleId="FontStyle59">
    <w:name w:val="Font Style59"/>
    <w:rsid w:val="000368AE"/>
    <w:rPr>
      <w:rFonts w:ascii="Times New Roman" w:hAnsi="Times New Roman"/>
      <w:b/>
      <w:color w:val="000000"/>
      <w:sz w:val="18"/>
    </w:rPr>
  </w:style>
  <w:style w:type="character" w:customStyle="1" w:styleId="10">
    <w:name w:val="Заголовок 1 Знак"/>
    <w:link w:val="1"/>
    <w:rsid w:val="000368AE"/>
    <w:rPr>
      <w:rFonts w:ascii="Cambria" w:hAnsi="Cambria"/>
      <w:b/>
      <w:color w:val="365F91"/>
      <w:sz w:val="28"/>
    </w:rPr>
  </w:style>
  <w:style w:type="character" w:customStyle="1" w:styleId="20">
    <w:name w:val="Заголовок 2 Знак"/>
    <w:link w:val="2"/>
    <w:rsid w:val="000368AE"/>
    <w:rPr>
      <w:rFonts w:ascii="Cambria" w:hAnsi="Cambria"/>
      <w:b/>
      <w:color w:val="4F81BD"/>
      <w:sz w:val="26"/>
    </w:rPr>
  </w:style>
  <w:style w:type="character" w:customStyle="1" w:styleId="af3">
    <w:name w:val="Название Знак"/>
    <w:link w:val="af2"/>
    <w:rsid w:val="000368AE"/>
    <w:rPr>
      <w:rFonts w:ascii="Cambria" w:hAnsi="Cambria"/>
      <w:color w:val="17365D"/>
      <w:sz w:val="52"/>
    </w:rPr>
  </w:style>
  <w:style w:type="character" w:styleId="afb">
    <w:name w:val="Emphasis"/>
    <w:qFormat/>
    <w:rsid w:val="000368AE"/>
    <w:rPr>
      <w:i/>
    </w:rPr>
  </w:style>
  <w:style w:type="character" w:styleId="afc">
    <w:name w:val="Subtle Emphasis"/>
    <w:qFormat/>
    <w:rsid w:val="000368AE"/>
    <w:rPr>
      <w:i/>
      <w:color w:val="808080"/>
    </w:rPr>
  </w:style>
  <w:style w:type="character" w:customStyle="1" w:styleId="afd">
    <w:name w:val="Основной текст + Полужирный"/>
    <w:rsid w:val="000368AE"/>
    <w:rPr>
      <w:rFonts w:ascii="Times New Roman" w:hAnsi="Times New Roman"/>
      <w:b/>
      <w:sz w:val="17"/>
    </w:rPr>
  </w:style>
  <w:style w:type="character" w:styleId="afe">
    <w:name w:val="Strong"/>
    <w:qFormat/>
    <w:rsid w:val="000368AE"/>
    <w:rPr>
      <w:b/>
    </w:rPr>
  </w:style>
  <w:style w:type="character" w:customStyle="1" w:styleId="36">
    <w:name w:val="Основной текст 3 Знак"/>
    <w:link w:val="35"/>
    <w:rsid w:val="000368AE"/>
    <w:rPr>
      <w:rFonts w:ascii="Calibri" w:hAnsi="Calibri"/>
      <w:sz w:val="16"/>
    </w:rPr>
  </w:style>
  <w:style w:type="character" w:customStyle="1" w:styleId="314pt">
    <w:name w:val="Основной текст (3) + 14 pt"/>
    <w:uiPriority w:val="99"/>
    <w:rsid w:val="000368AE"/>
    <w:rPr>
      <w:rFonts w:ascii="Times New Roman" w:hAnsi="Times New Roman"/>
      <w:b/>
      <w:color w:val="000000"/>
      <w:sz w:val="28"/>
      <w:u w:val="none"/>
      <w:shd w:val="clear" w:color="auto" w:fill="FFFFFF"/>
    </w:rPr>
  </w:style>
  <w:style w:type="character" w:customStyle="1" w:styleId="42">
    <w:name w:val="Основной текст (4)_"/>
    <w:link w:val="41"/>
    <w:rsid w:val="000368AE"/>
    <w:rPr>
      <w:b/>
      <w:sz w:val="28"/>
    </w:rPr>
  </w:style>
  <w:style w:type="character" w:customStyle="1" w:styleId="43">
    <w:name w:val="Основной текст (4)"/>
    <w:rsid w:val="000368AE"/>
    <w:rPr>
      <w:rFonts w:ascii="Times New Roman" w:hAnsi="Times New Roman"/>
      <w:b/>
      <w:color w:val="000000"/>
      <w:sz w:val="28"/>
      <w:u w:val="none"/>
    </w:rPr>
  </w:style>
  <w:style w:type="character" w:customStyle="1" w:styleId="44">
    <w:name w:val="Основной текст (4) + Не полужирный"/>
    <w:rsid w:val="000368AE"/>
    <w:rPr>
      <w:rFonts w:ascii="Times New Roman" w:hAnsi="Times New Roman"/>
      <w:b/>
      <w:color w:val="000000"/>
      <w:sz w:val="28"/>
      <w:u w:val="none"/>
    </w:rPr>
  </w:style>
  <w:style w:type="character" w:customStyle="1" w:styleId="214pt">
    <w:name w:val="Основной текст (2) + 14 pt;Полужирный"/>
    <w:rsid w:val="000368AE"/>
    <w:rPr>
      <w:rFonts w:ascii="Times New Roman" w:hAnsi="Times New Roman"/>
      <w:b/>
      <w:color w:val="000000"/>
      <w:sz w:val="28"/>
      <w:u w:val="none"/>
      <w:shd w:val="clear" w:color="auto" w:fill="FFFFFF"/>
    </w:rPr>
  </w:style>
  <w:style w:type="character" w:customStyle="1" w:styleId="27">
    <w:name w:val="Заголовок №2_"/>
    <w:link w:val="26"/>
    <w:rsid w:val="000368AE"/>
    <w:rPr>
      <w:b/>
      <w:sz w:val="28"/>
    </w:rPr>
  </w:style>
  <w:style w:type="character" w:customStyle="1" w:styleId="29">
    <w:name w:val="Основной текст (2) + Полужирный"/>
    <w:rsid w:val="000368AE"/>
    <w:rPr>
      <w:rFonts w:ascii="Times New Roman" w:hAnsi="Times New Roman"/>
      <w:b/>
      <w:color w:val="000000"/>
      <w:sz w:val="24"/>
      <w:u w:val="none"/>
      <w:shd w:val="clear" w:color="auto" w:fill="FFFFFF"/>
    </w:rPr>
  </w:style>
  <w:style w:type="character" w:customStyle="1" w:styleId="37">
    <w:name w:val="Основной текст (3) + Не полужирный"/>
    <w:rsid w:val="000368AE"/>
    <w:rPr>
      <w:rFonts w:ascii="Times New Roman" w:hAnsi="Times New Roman"/>
      <w:b/>
      <w:color w:val="000000"/>
      <w:sz w:val="24"/>
      <w:u w:val="none"/>
      <w:shd w:val="clear" w:color="auto" w:fill="FFFFFF"/>
    </w:rPr>
  </w:style>
  <w:style w:type="character" w:customStyle="1" w:styleId="2a">
    <w:name w:val="Основной текст (2) + Курсив"/>
    <w:rsid w:val="000368AE"/>
    <w:rPr>
      <w:rFonts w:ascii="Times New Roman" w:hAnsi="Times New Roman"/>
      <w:i/>
      <w:color w:val="000000"/>
      <w:sz w:val="24"/>
      <w:u w:val="none"/>
      <w:shd w:val="clear" w:color="auto" w:fill="FFFFFF"/>
    </w:rPr>
  </w:style>
  <w:style w:type="character" w:customStyle="1" w:styleId="6">
    <w:name w:val="Основной текст (6)_"/>
    <w:link w:val="61"/>
    <w:rsid w:val="000368AE"/>
    <w:rPr>
      <w:i/>
    </w:rPr>
  </w:style>
  <w:style w:type="character" w:customStyle="1" w:styleId="60">
    <w:name w:val="Основной текст (6) + Не курсив"/>
    <w:rsid w:val="000368AE"/>
    <w:rPr>
      <w:rFonts w:ascii="Times New Roman" w:hAnsi="Times New Roman"/>
      <w:i/>
      <w:color w:val="000000"/>
      <w:sz w:val="24"/>
      <w:u w:val="none"/>
    </w:rPr>
  </w:style>
  <w:style w:type="character" w:customStyle="1" w:styleId="38">
    <w:name w:val="Заголовок №3 + Курсив"/>
    <w:rsid w:val="000368AE"/>
    <w:rPr>
      <w:rFonts w:ascii="Times New Roman" w:hAnsi="Times New Roman"/>
      <w:b/>
      <w:i/>
      <w:color w:val="000000"/>
      <w:sz w:val="24"/>
      <w:u w:val="none"/>
      <w:shd w:val="clear" w:color="auto" w:fill="FFFFFF"/>
    </w:rPr>
  </w:style>
  <w:style w:type="character" w:customStyle="1" w:styleId="af8">
    <w:name w:val="Колонтитул_"/>
    <w:link w:val="15"/>
    <w:rsid w:val="000368AE"/>
    <w:rPr>
      <w:b/>
      <w:i/>
      <w:sz w:val="22"/>
    </w:rPr>
  </w:style>
  <w:style w:type="character" w:customStyle="1" w:styleId="115pt">
    <w:name w:val="Колонтитул + 11.5 pt;Не полужирный;Не курсив"/>
    <w:rsid w:val="000368AE"/>
    <w:rPr>
      <w:rFonts w:ascii="Times New Roman" w:hAnsi="Times New Roman"/>
      <w:b/>
      <w:i/>
      <w:color w:val="000000"/>
      <w:sz w:val="23"/>
      <w:u w:val="none"/>
    </w:rPr>
  </w:style>
  <w:style w:type="character" w:customStyle="1" w:styleId="aff">
    <w:name w:val="Колонтитул"/>
    <w:rsid w:val="000368AE"/>
    <w:rPr>
      <w:rFonts w:ascii="Times New Roman" w:hAnsi="Times New Roman"/>
      <w:b/>
      <w:i/>
      <w:color w:val="000000"/>
      <w:sz w:val="22"/>
      <w:u w:val="none"/>
    </w:rPr>
  </w:style>
  <w:style w:type="character" w:customStyle="1" w:styleId="210pt">
    <w:name w:val="Основной текст (2) + 10 pt;Курсив"/>
    <w:rsid w:val="000368AE"/>
    <w:rPr>
      <w:rFonts w:ascii="Times New Roman" w:hAnsi="Times New Roman"/>
      <w:i/>
      <w:color w:val="000000"/>
      <w:sz w:val="20"/>
      <w:u w:val="none"/>
      <w:shd w:val="clear" w:color="auto" w:fill="FFFFFF"/>
    </w:rPr>
  </w:style>
  <w:style w:type="character" w:customStyle="1" w:styleId="275pt">
    <w:name w:val="Основной текст (2) + 7.5 pt;Курсив"/>
    <w:rsid w:val="000368AE"/>
    <w:rPr>
      <w:rFonts w:ascii="Times New Roman" w:hAnsi="Times New Roman"/>
      <w:i/>
      <w:color w:val="000000"/>
      <w:sz w:val="15"/>
      <w:u w:val="none"/>
      <w:shd w:val="clear" w:color="auto" w:fill="FFFFFF"/>
    </w:rPr>
  </w:style>
  <w:style w:type="character" w:customStyle="1" w:styleId="62">
    <w:name w:val="Основной текст (6)"/>
    <w:rsid w:val="000368AE"/>
    <w:rPr>
      <w:rFonts w:ascii="Times New Roman" w:hAnsi="Times New Roman"/>
      <w:i/>
      <w:color w:val="000000"/>
      <w:sz w:val="24"/>
      <w:u w:val="none"/>
    </w:rPr>
  </w:style>
  <w:style w:type="character" w:customStyle="1" w:styleId="af5">
    <w:name w:val="Подпись к таблице_"/>
    <w:link w:val="af4"/>
    <w:rsid w:val="000368AE"/>
    <w:rPr>
      <w:b/>
    </w:rPr>
  </w:style>
  <w:style w:type="character" w:customStyle="1" w:styleId="211pt">
    <w:name w:val="Основной текст (2) + 11 pt"/>
    <w:rsid w:val="000368AE"/>
    <w:rPr>
      <w:rFonts w:ascii="Times New Roman" w:hAnsi="Times New Roman"/>
      <w:color w:val="000000"/>
      <w:sz w:val="22"/>
      <w:u w:val="none"/>
      <w:shd w:val="clear" w:color="auto" w:fill="FFFFFF"/>
    </w:rPr>
  </w:style>
  <w:style w:type="character" w:customStyle="1" w:styleId="39">
    <w:name w:val="Основной текст (3) + Курсив"/>
    <w:rsid w:val="000368AE"/>
    <w:rPr>
      <w:rFonts w:ascii="Times New Roman" w:hAnsi="Times New Roman"/>
      <w:b/>
      <w:i/>
      <w:color w:val="000000"/>
      <w:sz w:val="24"/>
      <w:u w:val="none"/>
      <w:shd w:val="clear" w:color="auto" w:fill="FFFFFF"/>
    </w:rPr>
  </w:style>
  <w:style w:type="character" w:customStyle="1" w:styleId="2b">
    <w:name w:val="Основной текст (2) + Полужирный;Курсив"/>
    <w:rsid w:val="000368AE"/>
    <w:rPr>
      <w:rFonts w:ascii="Times New Roman" w:hAnsi="Times New Roman"/>
      <w:b/>
      <w:i/>
      <w:color w:val="000000"/>
      <w:sz w:val="24"/>
      <w:u w:val="none"/>
      <w:shd w:val="clear" w:color="auto" w:fill="FFFFFF"/>
    </w:rPr>
  </w:style>
  <w:style w:type="character" w:customStyle="1" w:styleId="af7">
    <w:name w:val="Оглавление_"/>
    <w:link w:val="af6"/>
    <w:rsid w:val="000368AE"/>
  </w:style>
  <w:style w:type="character" w:customStyle="1" w:styleId="2pt">
    <w:name w:val="Основной текст + Курсив;Интервал 2 pt"/>
    <w:rsid w:val="000368AE"/>
    <w:rPr>
      <w:rFonts w:ascii="Times New Roman" w:hAnsi="Times New Roman"/>
      <w:i/>
      <w:sz w:val="19"/>
      <w:shd w:val="clear" w:color="auto" w:fill="FFFFFF"/>
    </w:rPr>
  </w:style>
  <w:style w:type="character" w:customStyle="1" w:styleId="214pt0">
    <w:name w:val="Основной текст (2) + 14 pt"/>
    <w:aliases w:val="Полужирный"/>
    <w:rsid w:val="000368AE"/>
    <w:rPr>
      <w:rFonts w:ascii="Times New Roman" w:hAnsi="Times New Roman"/>
      <w:b/>
      <w:color w:val="000000"/>
      <w:sz w:val="28"/>
      <w:u w:val="none"/>
    </w:rPr>
  </w:style>
  <w:style w:type="character" w:customStyle="1" w:styleId="240">
    <w:name w:val="Основной текст (2) + Полужирный4"/>
    <w:rsid w:val="000368AE"/>
    <w:rPr>
      <w:rFonts w:ascii="Times New Roman" w:hAnsi="Times New Roman"/>
      <w:b/>
      <w:color w:val="000000"/>
      <w:sz w:val="24"/>
      <w:u w:val="single"/>
    </w:rPr>
  </w:style>
  <w:style w:type="character" w:customStyle="1" w:styleId="230">
    <w:name w:val="Основной текст (2) + Полужирный3"/>
    <w:rsid w:val="000368AE"/>
    <w:rPr>
      <w:rFonts w:ascii="Times New Roman" w:hAnsi="Times New Roman"/>
      <w:b/>
      <w:color w:val="000000"/>
      <w:sz w:val="24"/>
      <w:u w:val="none"/>
    </w:rPr>
  </w:style>
  <w:style w:type="character" w:customStyle="1" w:styleId="270">
    <w:name w:val="Основной текст (2)7"/>
    <w:rsid w:val="000368AE"/>
    <w:rPr>
      <w:rFonts w:ascii="Times New Roman" w:hAnsi="Times New Roman"/>
      <w:color w:val="000000"/>
      <w:sz w:val="24"/>
      <w:u w:val="single"/>
    </w:rPr>
  </w:style>
  <w:style w:type="character" w:customStyle="1" w:styleId="312">
    <w:name w:val="Основной текст (3) + Не полужирный1"/>
    <w:rsid w:val="000368AE"/>
    <w:rPr>
      <w:rFonts w:ascii="Times New Roman" w:hAnsi="Times New Roman"/>
      <w:b/>
      <w:color w:val="000000"/>
      <w:sz w:val="24"/>
      <w:u w:val="none"/>
    </w:rPr>
  </w:style>
  <w:style w:type="character" w:customStyle="1" w:styleId="115pt0">
    <w:name w:val="Колонтитул + 11.5 pt"/>
    <w:aliases w:val="Не полужирный,Не курсив"/>
    <w:rsid w:val="000368AE"/>
    <w:rPr>
      <w:rFonts w:ascii="Times New Roman" w:hAnsi="Times New Roman"/>
      <w:b/>
      <w:i/>
      <w:color w:val="000000"/>
      <w:sz w:val="23"/>
      <w:u w:val="none"/>
    </w:rPr>
  </w:style>
  <w:style w:type="character" w:customStyle="1" w:styleId="231">
    <w:name w:val="Основной текст (2) + Курсив3"/>
    <w:rsid w:val="000368AE"/>
    <w:rPr>
      <w:rFonts w:ascii="Times New Roman" w:hAnsi="Times New Roman"/>
      <w:i/>
      <w:color w:val="000000"/>
      <w:sz w:val="24"/>
      <w:u w:val="none"/>
    </w:rPr>
  </w:style>
  <w:style w:type="character" w:customStyle="1" w:styleId="210pt0">
    <w:name w:val="Основной текст (2) + 10 pt"/>
    <w:aliases w:val="Курсив"/>
    <w:rsid w:val="000368AE"/>
    <w:rPr>
      <w:rFonts w:ascii="Times New Roman" w:hAnsi="Times New Roman"/>
      <w:i/>
      <w:color w:val="000000"/>
      <w:sz w:val="20"/>
      <w:u w:val="none"/>
    </w:rPr>
  </w:style>
  <w:style w:type="character" w:customStyle="1" w:styleId="275pt0">
    <w:name w:val="Основной текст (2) + 7.5 pt"/>
    <w:aliases w:val="Курсив2"/>
    <w:rsid w:val="000368AE"/>
    <w:rPr>
      <w:rFonts w:ascii="Times New Roman" w:hAnsi="Times New Roman"/>
      <w:i/>
      <w:color w:val="000000"/>
      <w:sz w:val="15"/>
      <w:u w:val="none"/>
    </w:rPr>
  </w:style>
  <w:style w:type="character" w:customStyle="1" w:styleId="260">
    <w:name w:val="Основной текст (2)6"/>
    <w:rsid w:val="000368AE"/>
    <w:rPr>
      <w:rFonts w:ascii="Times New Roman" w:hAnsi="Times New Roman"/>
      <w:color w:val="000000"/>
      <w:sz w:val="24"/>
      <w:u w:val="none"/>
    </w:rPr>
  </w:style>
  <w:style w:type="character" w:customStyle="1" w:styleId="221">
    <w:name w:val="Основной текст (2) + Полужирный2"/>
    <w:rsid w:val="000368AE"/>
    <w:rPr>
      <w:rFonts w:ascii="Times New Roman" w:hAnsi="Times New Roman"/>
      <w:b/>
      <w:color w:val="000000"/>
      <w:sz w:val="24"/>
      <w:u w:val="none"/>
    </w:rPr>
  </w:style>
  <w:style w:type="character" w:customStyle="1" w:styleId="222">
    <w:name w:val="Основной текст (2) + Курсив2"/>
    <w:rsid w:val="000368AE"/>
    <w:rPr>
      <w:rFonts w:ascii="Times New Roman" w:hAnsi="Times New Roman"/>
      <w:i/>
      <w:color w:val="000000"/>
      <w:sz w:val="24"/>
      <w:u w:val="none"/>
    </w:rPr>
  </w:style>
  <w:style w:type="character" w:customStyle="1" w:styleId="620">
    <w:name w:val="Основной текст (6)2"/>
    <w:rsid w:val="000368AE"/>
    <w:rPr>
      <w:rFonts w:ascii="Times New Roman" w:hAnsi="Times New Roman"/>
      <w:i/>
      <w:color w:val="000000"/>
      <w:sz w:val="24"/>
      <w:u w:val="single"/>
    </w:rPr>
  </w:style>
  <w:style w:type="character" w:customStyle="1" w:styleId="211">
    <w:name w:val="Основной текст (2) + Курсив1"/>
    <w:rsid w:val="000368AE"/>
    <w:rPr>
      <w:rFonts w:ascii="Times New Roman" w:hAnsi="Times New Roman"/>
      <w:i/>
      <w:color w:val="000000"/>
      <w:sz w:val="24"/>
      <w:u w:val="single"/>
    </w:rPr>
  </w:style>
  <w:style w:type="character" w:customStyle="1" w:styleId="250">
    <w:name w:val="Основной текст (2)5"/>
    <w:rsid w:val="000368AE"/>
    <w:rPr>
      <w:rFonts w:ascii="Times New Roman" w:hAnsi="Times New Roman"/>
      <w:color w:val="000000"/>
      <w:sz w:val="24"/>
      <w:u w:val="none"/>
    </w:rPr>
  </w:style>
  <w:style w:type="character" w:customStyle="1" w:styleId="214pt1">
    <w:name w:val="Основной текст (2) + 14 pt1"/>
    <w:aliases w:val="Полужирный1"/>
    <w:rsid w:val="000368AE"/>
    <w:rPr>
      <w:rFonts w:ascii="Times New Roman" w:hAnsi="Times New Roman"/>
      <w:b/>
      <w:color w:val="000000"/>
      <w:sz w:val="28"/>
      <w:u w:val="none"/>
    </w:rPr>
  </w:style>
  <w:style w:type="character" w:customStyle="1" w:styleId="241">
    <w:name w:val="Основной текст (2)4"/>
    <w:rsid w:val="000368AE"/>
    <w:rPr>
      <w:rFonts w:ascii="Times New Roman" w:hAnsi="Times New Roman"/>
      <w:color w:val="000000"/>
      <w:sz w:val="24"/>
      <w:u w:val="single"/>
    </w:rPr>
  </w:style>
  <w:style w:type="character" w:customStyle="1" w:styleId="232">
    <w:name w:val="Основной текст (2)3"/>
    <w:rsid w:val="000368AE"/>
    <w:rPr>
      <w:rFonts w:ascii="Times New Roman" w:hAnsi="Times New Roman"/>
      <w:color w:val="000000"/>
      <w:sz w:val="24"/>
      <w:u w:val="none"/>
    </w:rPr>
  </w:style>
  <w:style w:type="character" w:customStyle="1" w:styleId="212">
    <w:name w:val="Основной текст (2) + Полужирный1"/>
    <w:aliases w:val="Курсив1"/>
    <w:rsid w:val="000368AE"/>
    <w:rPr>
      <w:rFonts w:ascii="Times New Roman" w:hAnsi="Times New Roman"/>
      <w:b/>
      <w:i/>
      <w:color w:val="000000"/>
      <w:sz w:val="24"/>
      <w:u w:val="none"/>
    </w:rPr>
  </w:style>
  <w:style w:type="character" w:customStyle="1" w:styleId="223">
    <w:name w:val="Основной текст (2)2"/>
    <w:rsid w:val="000368AE"/>
    <w:rPr>
      <w:rFonts w:ascii="Times New Roman" w:hAnsi="Times New Roman"/>
      <w:color w:val="000000"/>
      <w:sz w:val="24"/>
      <w:u w:val="single"/>
    </w:rPr>
  </w:style>
  <w:style w:type="character" w:customStyle="1" w:styleId="aff0">
    <w:name w:val="Основной текст + Курсив"/>
    <w:aliases w:val="Интервал 2 pt"/>
    <w:rsid w:val="000368AE"/>
    <w:rPr>
      <w:rFonts w:ascii="Times New Roman" w:hAnsi="Times New Roman"/>
      <w:i/>
      <w:sz w:val="19"/>
      <w:shd w:val="clear" w:color="auto" w:fill="FFFFFF"/>
    </w:rPr>
  </w:style>
  <w:style w:type="character" w:customStyle="1" w:styleId="c2">
    <w:name w:val="c2"/>
    <w:basedOn w:val="a0"/>
    <w:rsid w:val="000368AE"/>
  </w:style>
  <w:style w:type="table" w:styleId="17">
    <w:name w:val="Table Simple 1"/>
    <w:basedOn w:val="a1"/>
    <w:rsid w:val="000368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1">
    <w:name w:val="Table Grid"/>
    <w:basedOn w:val="a1"/>
    <w:rsid w:val="000368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
    <w:name w:val="Сетка таблицы1"/>
    <w:basedOn w:val="a1"/>
    <w:rsid w:val="000368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Balloon Text"/>
    <w:basedOn w:val="a"/>
    <w:link w:val="aff3"/>
    <w:uiPriority w:val="99"/>
    <w:semiHidden/>
    <w:unhideWhenUsed/>
    <w:rsid w:val="00664381"/>
    <w:rPr>
      <w:rFonts w:ascii="Tahoma" w:hAnsi="Tahoma" w:cs="Tahoma"/>
      <w:sz w:val="16"/>
      <w:szCs w:val="16"/>
    </w:rPr>
  </w:style>
  <w:style w:type="character" w:customStyle="1" w:styleId="aff3">
    <w:name w:val="Текст выноски Знак"/>
    <w:basedOn w:val="a0"/>
    <w:link w:val="aff2"/>
    <w:uiPriority w:val="99"/>
    <w:semiHidden/>
    <w:rsid w:val="006643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1492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22916</Words>
  <Characters>130626</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27</cp:revision>
  <cp:lastPrinted>2025-09-15T14:51:00Z</cp:lastPrinted>
  <dcterms:created xsi:type="dcterms:W3CDTF">2021-11-05T03:41:00Z</dcterms:created>
  <dcterms:modified xsi:type="dcterms:W3CDTF">2025-09-18T14:57:00Z</dcterms:modified>
</cp:coreProperties>
</file>